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78" w:rsidRDefault="004C0D78"/>
    <w:p w:rsidR="0078063B" w:rsidRPr="0078063B" w:rsidRDefault="0078063B" w:rsidP="0078063B">
      <w:pPr>
        <w:widowControl/>
        <w:jc w:val="left"/>
        <w:textAlignment w:val="baseline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78063B">
        <w:rPr>
          <w:rFonts w:ascii="仿宋" w:eastAsia="仿宋" w:hAnsi="仿宋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培养单位名称：外语学院</w:t>
      </w:r>
    </w:p>
    <w:p w:rsidR="0078063B" w:rsidRPr="0078063B" w:rsidRDefault="0078063B" w:rsidP="0078063B">
      <w:pPr>
        <w:widowControl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78063B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招生咨询联系人：马老师</w:t>
      </w:r>
      <w:r w:rsidRPr="0078063B">
        <w:rPr>
          <w:rFonts w:ascii="Calibri" w:eastAsia="仿宋" w:hAnsi="Calibri" w:cs="Calibri"/>
          <w:color w:val="333333"/>
          <w:kern w:val="0"/>
          <w:szCs w:val="21"/>
          <w:bdr w:val="none" w:sz="0" w:space="0" w:color="auto" w:frame="1"/>
        </w:rPr>
        <w:t>    </w:t>
      </w:r>
      <w:r w:rsidRPr="0078063B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电话：63861191 办公地点：安徽大学</w:t>
      </w:r>
      <w:proofErr w:type="gramStart"/>
      <w:r w:rsidRPr="0078063B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磬苑校区人文楼</w:t>
      </w:r>
      <w:proofErr w:type="gramEnd"/>
      <w:r w:rsidRPr="0078063B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C205</w:t>
      </w:r>
    </w:p>
    <w:tbl>
      <w:tblPr>
        <w:tblW w:w="9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3513"/>
        <w:gridCol w:w="2672"/>
        <w:gridCol w:w="2078"/>
      </w:tblGrid>
      <w:tr w:rsidR="0078063B" w:rsidRPr="0078063B" w:rsidTr="0078063B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一级学科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学科专业、研究方向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wordWrap w:val="0"/>
              <w:jc w:val="center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考</w:t>
            </w:r>
            <w:r w:rsidRPr="0078063B">
              <w:rPr>
                <w:rFonts w:ascii="Calibri" w:eastAsia="仿宋" w:hAnsi="Calibri" w:cs="Calibri"/>
                <w:color w:val="333333"/>
                <w:kern w:val="0"/>
                <w:szCs w:val="21"/>
                <w:bdr w:val="none" w:sz="0" w:space="0" w:color="auto" w:frame="1"/>
              </w:rPr>
              <w:t>  </w:t>
            </w: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试</w:t>
            </w:r>
            <w:r w:rsidRPr="0078063B">
              <w:rPr>
                <w:rFonts w:ascii="Calibri" w:eastAsia="仿宋" w:hAnsi="Calibri" w:cs="Calibri"/>
                <w:color w:val="333333"/>
                <w:kern w:val="0"/>
                <w:szCs w:val="21"/>
                <w:bdr w:val="none" w:sz="0" w:space="0" w:color="auto" w:frame="1"/>
              </w:rPr>
              <w:t>  </w:t>
            </w: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科</w:t>
            </w:r>
            <w:r w:rsidRPr="0078063B">
              <w:rPr>
                <w:rFonts w:ascii="Calibri" w:eastAsia="仿宋" w:hAnsi="Calibri" w:cs="Calibri"/>
                <w:color w:val="333333"/>
                <w:kern w:val="0"/>
                <w:szCs w:val="21"/>
                <w:bdr w:val="none" w:sz="0" w:space="0" w:color="auto" w:frame="1"/>
              </w:rPr>
              <w:t>  </w:t>
            </w: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目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wordWrap w:val="0"/>
              <w:ind w:firstLine="21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复试科目</w:t>
            </w:r>
          </w:p>
        </w:tc>
      </w:tr>
      <w:tr w:rsidR="0078063B" w:rsidRPr="0078063B" w:rsidTr="0078063B">
        <w:tc>
          <w:tcPr>
            <w:tcW w:w="12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0502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外国语言文学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暂定招生人数：30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050201英语语言文学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01英国文学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02美国文学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03大洋洲文学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04比较文学与跨文化研究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①101思想政治理论</w:t>
            </w:r>
          </w:p>
          <w:p w:rsidR="0078063B" w:rsidRPr="0078063B" w:rsidRDefault="0078063B" w:rsidP="0078063B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②242俄语或243日语或244法语或245德语或247西班牙语</w:t>
            </w:r>
          </w:p>
          <w:p w:rsidR="0078063B" w:rsidRPr="0078063B" w:rsidRDefault="0078063B" w:rsidP="0078063B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③619基础英语</w:t>
            </w:r>
          </w:p>
          <w:p w:rsidR="0078063B" w:rsidRPr="0078063B" w:rsidRDefault="0078063B" w:rsidP="0078063B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④812英语综合知识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F21翻译实践与写作</w:t>
            </w:r>
          </w:p>
        </w:tc>
      </w:tr>
      <w:tr w:rsidR="0078063B" w:rsidRPr="0078063B" w:rsidTr="0078063B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063B" w:rsidRPr="0078063B" w:rsidRDefault="0078063B" w:rsidP="007806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050211外国语言学及应用语言学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01理论语言学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02应用语言学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03翻译学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63B" w:rsidRPr="0078063B" w:rsidRDefault="0078063B" w:rsidP="007806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63B" w:rsidRPr="0078063B" w:rsidRDefault="0078063B" w:rsidP="007806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78063B" w:rsidRPr="0078063B" w:rsidTr="0078063B"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0502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外国语言文学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暂定招生人数：2</w:t>
            </w:r>
          </w:p>
        </w:tc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050202俄语语言文学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01俄语语言学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02俄罗斯文学与文化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03俄汉翻译理论与实践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①101思想政治理论</w:t>
            </w:r>
          </w:p>
          <w:p w:rsidR="0078063B" w:rsidRPr="0078063B" w:rsidRDefault="0078063B" w:rsidP="0078063B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②246英语或243日语或244法语或245德语或247西班牙语</w:t>
            </w:r>
          </w:p>
          <w:p w:rsidR="0078063B" w:rsidRPr="0078063B" w:rsidRDefault="0078063B" w:rsidP="0078063B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③620基础俄语</w:t>
            </w:r>
          </w:p>
          <w:p w:rsidR="0078063B" w:rsidRPr="0078063B" w:rsidRDefault="0078063B" w:rsidP="0078063B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④813俄语综合知识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F22俄语翻译实践与写作</w:t>
            </w:r>
          </w:p>
        </w:tc>
      </w:tr>
      <w:tr w:rsidR="0078063B" w:rsidRPr="0078063B" w:rsidTr="0078063B">
        <w:trPr>
          <w:trHeight w:val="312"/>
        </w:trPr>
        <w:tc>
          <w:tcPr>
            <w:tcW w:w="12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0502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外国语言文学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暂定招生人数：5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050205日语语言文学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01日语语言学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02日本文学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03日本社会文化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①101思想政治理论</w:t>
            </w:r>
          </w:p>
          <w:p w:rsidR="0078063B" w:rsidRPr="0078063B" w:rsidRDefault="0078063B" w:rsidP="0078063B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②246英语或242俄语或244法语或245德语或247西班牙语</w:t>
            </w:r>
          </w:p>
          <w:p w:rsidR="0078063B" w:rsidRPr="0078063B" w:rsidRDefault="0078063B" w:rsidP="0078063B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③621基础日语</w:t>
            </w:r>
          </w:p>
          <w:p w:rsidR="0078063B" w:rsidRPr="0078063B" w:rsidRDefault="0078063B" w:rsidP="0078063B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④814日语综合知识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F23日语翻译实践与写作</w:t>
            </w:r>
          </w:p>
        </w:tc>
      </w:tr>
      <w:tr w:rsidR="0078063B" w:rsidRPr="0078063B" w:rsidTr="0078063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063B" w:rsidRPr="0078063B" w:rsidRDefault="0078063B" w:rsidP="007806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063B" w:rsidRPr="0078063B" w:rsidRDefault="0078063B" w:rsidP="007806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063B" w:rsidRPr="0078063B" w:rsidRDefault="0078063B" w:rsidP="007806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063B" w:rsidRPr="0078063B" w:rsidRDefault="0078063B" w:rsidP="007806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78063B" w:rsidRPr="0078063B" w:rsidTr="0078063B">
        <w:tc>
          <w:tcPr>
            <w:tcW w:w="87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考试科目内容范围说明</w:t>
            </w: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：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Cs w:val="21"/>
                <w:bdr w:val="none" w:sz="0" w:space="0" w:color="auto" w:frame="1"/>
              </w:rPr>
              <w:t>619基础英语：</w:t>
            </w: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本科目主要测试考生的英语基础知识与应用能力，包括词汇运用、语法常识、阅读理解与释义等。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Cs w:val="21"/>
                <w:bdr w:val="none" w:sz="0" w:space="0" w:color="auto" w:frame="1"/>
              </w:rPr>
              <w:t>812英语综合知识：</w:t>
            </w: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本科目主要测试考生的英美文学、英语语言学、翻译理论的基础知识，包括英美文学史、主要作家作品、语言学的基本理论知识、英汉互译的基本原理与方法等。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Cs w:val="21"/>
                <w:bdr w:val="none" w:sz="0" w:space="0" w:color="auto" w:frame="1"/>
              </w:rPr>
              <w:t>620基础俄语：</w:t>
            </w: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本科目主要测试考生的俄语基础知识与应用能力，包括词汇运用、语法常识、阅读理解与释义等。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Cs w:val="21"/>
                <w:bdr w:val="none" w:sz="0" w:space="0" w:color="auto" w:frame="1"/>
              </w:rPr>
              <w:t>813俄语综合知识：</w:t>
            </w: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本科目主要测试考生的俄罗斯文学（包括俄罗斯文学史、主要作家作品）、俄语语言学（包括语言学的基本理论知识）、以及俄罗斯文化等方面的基础知识。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Cs w:val="21"/>
                <w:bdr w:val="none" w:sz="0" w:space="0" w:color="auto" w:frame="1"/>
              </w:rPr>
              <w:t>621基础日语：</w:t>
            </w: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本科目主要测试考生的日语基础知识与应用能力，包括词汇运用、语法常识、阅读理解与释义等。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Cs w:val="21"/>
                <w:bdr w:val="none" w:sz="0" w:space="0" w:color="auto" w:frame="1"/>
              </w:rPr>
              <w:t>814日语综合知识：</w:t>
            </w:r>
            <w:r w:rsidRPr="0078063B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本科目主要测试考生的日语语言学（包括语言学的基本理论知识）、日本文学（包括日本文学史、主要作家作品）以及日本文化等方面的基础知识。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Cs w:val="21"/>
                <w:bdr w:val="none" w:sz="0" w:space="0" w:color="auto" w:frame="1"/>
              </w:rPr>
              <w:t>F21翻译实践与写作：</w:t>
            </w:r>
            <w:r w:rsidRPr="0078063B">
              <w:rPr>
                <w:rFonts w:ascii="仿宋" w:eastAsia="仿宋" w:hAnsi="仿宋" w:cs="宋体" w:hint="eastAsia"/>
                <w:color w:val="333333"/>
                <w:spacing w:val="15"/>
                <w:kern w:val="0"/>
                <w:szCs w:val="21"/>
                <w:bdr w:val="none" w:sz="0" w:space="0" w:color="auto" w:frame="1"/>
              </w:rPr>
              <w:t>本科目主要测试考生的英汉互译的基本技巧与能力及英语写作能力。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Cs w:val="21"/>
                <w:bdr w:val="none" w:sz="0" w:space="0" w:color="auto" w:frame="1"/>
              </w:rPr>
              <w:t>F22俄语翻译实践与写作：</w:t>
            </w:r>
            <w:r w:rsidRPr="0078063B">
              <w:rPr>
                <w:rFonts w:ascii="仿宋" w:eastAsia="仿宋" w:hAnsi="仿宋" w:cs="宋体" w:hint="eastAsia"/>
                <w:color w:val="333333"/>
                <w:spacing w:val="15"/>
                <w:kern w:val="0"/>
                <w:szCs w:val="21"/>
                <w:bdr w:val="none" w:sz="0" w:space="0" w:color="auto" w:frame="1"/>
              </w:rPr>
              <w:t>本科目主要测试考生的俄汉互译的基本技巧与能力及俄语写作能力。</w:t>
            </w:r>
          </w:p>
          <w:p w:rsidR="0078063B" w:rsidRPr="0078063B" w:rsidRDefault="0078063B" w:rsidP="0078063B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78063B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kern w:val="0"/>
                <w:szCs w:val="21"/>
                <w:bdr w:val="none" w:sz="0" w:space="0" w:color="auto" w:frame="1"/>
              </w:rPr>
              <w:t>F23日语翻译实践与写作：</w:t>
            </w:r>
            <w:r w:rsidRPr="0078063B">
              <w:rPr>
                <w:rFonts w:ascii="仿宋" w:eastAsia="仿宋" w:hAnsi="仿宋" w:cs="宋体" w:hint="eastAsia"/>
                <w:color w:val="333333"/>
                <w:spacing w:val="15"/>
                <w:kern w:val="0"/>
                <w:szCs w:val="21"/>
                <w:bdr w:val="none" w:sz="0" w:space="0" w:color="auto" w:frame="1"/>
              </w:rPr>
              <w:t>本科目主要测试考生的日汉互译的基本技巧与能力及日语写作能力。</w:t>
            </w:r>
          </w:p>
        </w:tc>
      </w:tr>
    </w:tbl>
    <w:p w:rsidR="0078063B" w:rsidRPr="0078063B" w:rsidRDefault="0078063B" w:rsidP="0078063B">
      <w:pPr>
        <w:widowControl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78063B">
        <w:rPr>
          <w:rFonts w:ascii="Calibri" w:eastAsia="仿宋" w:hAnsi="Calibri" w:cs="Calibri"/>
          <w:color w:val="333333"/>
          <w:kern w:val="0"/>
          <w:szCs w:val="21"/>
          <w:bdr w:val="none" w:sz="0" w:space="0" w:color="auto" w:frame="1"/>
        </w:rPr>
        <w:lastRenderedPageBreak/>
        <w:t> </w:t>
      </w:r>
    </w:p>
    <w:p w:rsidR="008C6CC8" w:rsidRPr="0078063B" w:rsidRDefault="008C6CC8"/>
    <w:p w:rsidR="008C6CC8" w:rsidRDefault="008C6CC8"/>
    <w:p w:rsidR="00917CB8" w:rsidRPr="00917CB8" w:rsidRDefault="00917CB8" w:rsidP="00917CB8">
      <w:pPr>
        <w:widowControl/>
        <w:jc w:val="left"/>
        <w:textAlignment w:val="baseline"/>
        <w:rPr>
          <w:rFonts w:ascii="宋体" w:eastAsia="宋体" w:hAnsi="宋体" w:cs="宋体"/>
          <w:color w:val="333333"/>
          <w:kern w:val="0"/>
          <w:sz w:val="23"/>
          <w:szCs w:val="23"/>
        </w:rPr>
      </w:pPr>
      <w:r w:rsidRPr="00917CB8">
        <w:rPr>
          <w:rFonts w:ascii="仿宋" w:eastAsia="仿宋" w:hAnsi="仿宋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培养单位名称：外语学院</w:t>
      </w:r>
    </w:p>
    <w:p w:rsidR="00917CB8" w:rsidRPr="00917CB8" w:rsidRDefault="00917CB8" w:rsidP="00917CB8">
      <w:pPr>
        <w:widowControl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917CB8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招生咨询联系人：马老师</w:t>
      </w:r>
      <w:r w:rsidRPr="00917CB8">
        <w:rPr>
          <w:rFonts w:ascii="Calibri" w:eastAsia="仿宋" w:hAnsi="Calibri" w:cs="Calibri"/>
          <w:color w:val="333333"/>
          <w:kern w:val="0"/>
          <w:szCs w:val="21"/>
          <w:bdr w:val="none" w:sz="0" w:space="0" w:color="auto" w:frame="1"/>
        </w:rPr>
        <w:t>    </w:t>
      </w:r>
      <w:r w:rsidRPr="00917CB8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电话：63861191</w:t>
      </w:r>
      <w:r w:rsidRPr="00917CB8">
        <w:rPr>
          <w:rFonts w:ascii="Calibri" w:eastAsia="仿宋" w:hAnsi="Calibri" w:cs="Calibri"/>
          <w:color w:val="333333"/>
          <w:kern w:val="0"/>
          <w:szCs w:val="21"/>
          <w:bdr w:val="none" w:sz="0" w:space="0" w:color="auto" w:frame="1"/>
        </w:rPr>
        <w:t>     </w:t>
      </w:r>
      <w:r w:rsidRPr="00917CB8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办公地点：</w:t>
      </w:r>
      <w:proofErr w:type="gramStart"/>
      <w:r w:rsidRPr="00917CB8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磬苑校区人文楼</w:t>
      </w:r>
      <w:proofErr w:type="gramEnd"/>
      <w:r w:rsidRPr="00917CB8">
        <w:rPr>
          <w:rFonts w:ascii="仿宋" w:eastAsia="仿宋" w:hAnsi="仿宋" w:cs="宋体" w:hint="eastAsia"/>
          <w:color w:val="333333"/>
          <w:kern w:val="0"/>
          <w:szCs w:val="21"/>
          <w:bdr w:val="none" w:sz="0" w:space="0" w:color="auto" w:frame="1"/>
        </w:rPr>
        <w:t>205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2106"/>
        <w:gridCol w:w="2961"/>
        <w:gridCol w:w="1542"/>
      </w:tblGrid>
      <w:tr w:rsidR="00917CB8" w:rsidRPr="00917CB8" w:rsidTr="00917CB8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17CB8" w:rsidRPr="00917CB8" w:rsidRDefault="00917CB8" w:rsidP="00917CB8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学位类别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17CB8" w:rsidRPr="00917CB8" w:rsidRDefault="00917CB8" w:rsidP="00917CB8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学科专业、研究方向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17CB8" w:rsidRPr="00917CB8" w:rsidRDefault="00917CB8" w:rsidP="00917CB8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考试科目代码及名称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17CB8" w:rsidRPr="00917CB8" w:rsidRDefault="00917CB8" w:rsidP="00917CB8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加试科目</w:t>
            </w:r>
          </w:p>
        </w:tc>
      </w:tr>
      <w:tr w:rsidR="00917CB8" w:rsidRPr="00917CB8" w:rsidTr="00917CB8"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17CB8" w:rsidRPr="00917CB8" w:rsidRDefault="00917CB8" w:rsidP="00917CB8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0551</w:t>
            </w:r>
          </w:p>
          <w:p w:rsidR="00917CB8" w:rsidRPr="00917CB8" w:rsidRDefault="00917CB8" w:rsidP="00917CB8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翻译</w:t>
            </w:r>
          </w:p>
          <w:p w:rsidR="00917CB8" w:rsidRPr="00917CB8" w:rsidRDefault="00917CB8" w:rsidP="00917CB8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暂定招生人数：45</w:t>
            </w:r>
          </w:p>
          <w:p w:rsidR="00917CB8" w:rsidRPr="00917CB8" w:rsidRDefault="00917CB8" w:rsidP="00917CB8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Calibri" w:eastAsia="仿宋" w:hAnsi="Calibri" w:cs="Calibri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17CB8" w:rsidRPr="00917CB8" w:rsidRDefault="00917CB8" w:rsidP="00917CB8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055101英语笔译</w:t>
            </w:r>
          </w:p>
          <w:p w:rsidR="00917CB8" w:rsidRPr="00917CB8" w:rsidRDefault="00917CB8" w:rsidP="00917CB8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00不区分研究方向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17CB8" w:rsidRPr="00917CB8" w:rsidRDefault="00917CB8" w:rsidP="00917CB8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①101思想政治理论</w:t>
            </w:r>
          </w:p>
          <w:p w:rsidR="00917CB8" w:rsidRPr="00917CB8" w:rsidRDefault="00917CB8" w:rsidP="00917CB8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②211翻译硕士英语</w:t>
            </w:r>
          </w:p>
          <w:p w:rsidR="00917CB8" w:rsidRPr="00917CB8" w:rsidRDefault="00917CB8" w:rsidP="00917CB8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③357英语翻译基础</w:t>
            </w:r>
          </w:p>
          <w:p w:rsidR="00917CB8" w:rsidRPr="00917CB8" w:rsidRDefault="00917CB8" w:rsidP="00917CB8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④448汉语写作与百科知识</w:t>
            </w:r>
          </w:p>
          <w:p w:rsidR="00917CB8" w:rsidRPr="00917CB8" w:rsidRDefault="00917CB8" w:rsidP="00917CB8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复试科目：F24翻译实践与评述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17CB8" w:rsidRPr="00917CB8" w:rsidRDefault="00917CB8" w:rsidP="00917CB8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①英美国家概况</w:t>
            </w:r>
          </w:p>
          <w:p w:rsidR="00917CB8" w:rsidRPr="00917CB8" w:rsidRDefault="00917CB8" w:rsidP="00917CB8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②英语基础知识</w:t>
            </w:r>
          </w:p>
        </w:tc>
      </w:tr>
      <w:tr w:rsidR="00917CB8" w:rsidRPr="00917CB8" w:rsidTr="00917CB8">
        <w:tc>
          <w:tcPr>
            <w:tcW w:w="853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917CB8" w:rsidRPr="00917CB8" w:rsidRDefault="00917CB8" w:rsidP="00917CB8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考试科目内容范围说明：</w:t>
            </w:r>
          </w:p>
          <w:p w:rsidR="00917CB8" w:rsidRPr="00917CB8" w:rsidRDefault="00917CB8" w:rsidP="00917CB8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357英语翻译基础：</w:t>
            </w:r>
            <w:r w:rsidRPr="00917CB8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本科目主要测试学生英汉互译的基础知识与实践能力。</w:t>
            </w:r>
          </w:p>
          <w:p w:rsidR="00917CB8" w:rsidRPr="00917CB8" w:rsidRDefault="00917CB8" w:rsidP="00917CB8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448汉语写作与百科知识：</w:t>
            </w:r>
            <w:r w:rsidRPr="00917CB8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本科目主要测试学生汉语写作能力以及百科知识水平。</w:t>
            </w:r>
          </w:p>
          <w:p w:rsidR="00917CB8" w:rsidRPr="00917CB8" w:rsidRDefault="00917CB8" w:rsidP="00917CB8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917CB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F24翻译实践与评述：</w:t>
            </w:r>
            <w:r w:rsidRPr="00917CB8">
              <w:rPr>
                <w:rFonts w:ascii="仿宋" w:eastAsia="仿宋" w:hAnsi="仿宋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本科目主要测试学生翻译实践能力以及对现有译文的分析鉴赏水平。</w:t>
            </w:r>
          </w:p>
        </w:tc>
      </w:tr>
    </w:tbl>
    <w:p w:rsidR="00917CB8" w:rsidRPr="00917CB8" w:rsidRDefault="00917CB8" w:rsidP="00917CB8">
      <w:pPr>
        <w:widowControl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 w:rsidRPr="00917CB8">
        <w:rPr>
          <w:rFonts w:ascii="仿宋" w:eastAsia="仿宋" w:hAnsi="仿宋" w:cs="宋体" w:hint="eastAsia"/>
          <w:b/>
          <w:bCs/>
          <w:color w:val="333333"/>
          <w:kern w:val="0"/>
          <w:szCs w:val="21"/>
          <w:bdr w:val="none" w:sz="0" w:space="0" w:color="auto" w:frame="1"/>
        </w:rPr>
        <w:t>说明：翻译硕士基本修业年限为三年。</w:t>
      </w:r>
    </w:p>
    <w:p w:rsidR="008C6CC8" w:rsidRPr="00917CB8" w:rsidRDefault="008C6CC8">
      <w:bookmarkStart w:id="0" w:name="_GoBack"/>
      <w:bookmarkEnd w:id="0"/>
    </w:p>
    <w:p w:rsidR="008C6CC8" w:rsidRDefault="008C6CC8"/>
    <w:p w:rsidR="008C6CC8" w:rsidRDefault="008C6CC8"/>
    <w:p w:rsidR="008C6CC8" w:rsidRDefault="008C6CC8"/>
    <w:p w:rsidR="008C6CC8" w:rsidRDefault="008C6CC8"/>
    <w:p w:rsidR="008C6CC8" w:rsidRDefault="008C6CC8"/>
    <w:p w:rsidR="008C6CC8" w:rsidRDefault="008C6CC8"/>
    <w:p w:rsidR="008C6CC8" w:rsidRDefault="008C6CC8">
      <w:pPr>
        <w:rPr>
          <w:rFonts w:hint="eastAsia"/>
        </w:rPr>
      </w:pPr>
    </w:p>
    <w:sectPr w:rsidR="008C6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B9"/>
    <w:rsid w:val="003B27B9"/>
    <w:rsid w:val="004C0D78"/>
    <w:rsid w:val="0078063B"/>
    <w:rsid w:val="008C6CC8"/>
    <w:rsid w:val="0091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7301"/>
  <w15:chartTrackingRefBased/>
  <w15:docId w15:val="{938D9658-439E-441F-8256-015F48FE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1254</Characters>
  <Application>Microsoft Office Word</Application>
  <DocSecurity>0</DocSecurity>
  <Lines>10</Lines>
  <Paragraphs>2</Paragraphs>
  <ScaleCrop>false</ScaleCrop>
  <Company>Organization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2023-02-20T07:57:00Z</dcterms:created>
  <dcterms:modified xsi:type="dcterms:W3CDTF">2023-02-20T07:59:00Z</dcterms:modified>
</cp:coreProperties>
</file>