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1D32" w14:textId="77777777" w:rsidR="009A5E63" w:rsidRDefault="00000000">
      <w:pPr>
        <w:spacing w:line="360" w:lineRule="auto"/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国家知识产权局专利局</w:t>
      </w:r>
    </w:p>
    <w:p w14:paraId="5A57CBF2" w14:textId="3BECE49A" w:rsidR="009A5E63" w:rsidRDefault="00F233CA">
      <w:pPr>
        <w:jc w:val="center"/>
        <w:rPr>
          <w:rFonts w:ascii="仿宋" w:eastAsia="仿宋" w:hAnsi="仿宋" w:cs="仿宋"/>
          <w:sz w:val="30"/>
          <w:szCs w:val="30"/>
        </w:rPr>
      </w:pPr>
      <w:r w:rsidRPr="00F233CA">
        <w:rPr>
          <w:rFonts w:ascii="仿宋" w:eastAsia="仿宋" w:hAnsi="仿宋" w:cs="仿宋" w:hint="eastAsia"/>
          <w:b/>
          <w:bCs/>
          <w:sz w:val="30"/>
          <w:szCs w:val="30"/>
        </w:rPr>
        <w:t>2022-2023年专利文献翻译服务项目</w:t>
      </w:r>
      <w:r w:rsidR="00000000">
        <w:rPr>
          <w:rFonts w:ascii="仿宋" w:eastAsia="仿宋" w:hAnsi="仿宋" w:cs="仿宋" w:hint="eastAsia"/>
          <w:b/>
          <w:bCs/>
          <w:sz w:val="30"/>
          <w:szCs w:val="30"/>
        </w:rPr>
        <w:t>公开招标公告</w:t>
      </w:r>
    </w:p>
    <w:p w14:paraId="7537F95F" w14:textId="77777777" w:rsidR="009A5E63" w:rsidRDefault="009A5E63"/>
    <w:p w14:paraId="655377C7" w14:textId="77777777" w:rsidR="00F233CA" w:rsidRDefault="00F233CA" w:rsidP="00F233CA">
      <w:pPr>
        <w:spacing w:before="100" w:beforeAutospacing="1" w:after="100" w:afterAutospacing="1"/>
        <w:rPr>
          <w:rFonts w:ascii="仿宋" w:eastAsia="仿宋" w:hAnsi="仿宋"/>
          <w:b/>
          <w:bCs/>
          <w:kern w:val="0"/>
        </w:rPr>
      </w:pPr>
      <w:bookmarkStart w:id="0" w:name="_Toc3558_WPSOffice_Level2"/>
      <w:bookmarkStart w:id="1" w:name="_Toc20456_WPSOffice_Level2"/>
      <w:r>
        <w:rPr>
          <w:rFonts w:ascii="仿宋" w:eastAsia="仿宋" w:hAnsi="仿宋" w:cs="仿宋" w:hint="eastAsia"/>
          <w:b/>
          <w:bCs/>
          <w:kern w:val="0"/>
        </w:rPr>
        <w:t>（一）采购人及其委托的采购代理机构的名称、地址和联系方法</w:t>
      </w:r>
      <w:bookmarkEnd w:id="0"/>
      <w:bookmarkEnd w:id="1"/>
    </w:p>
    <w:p w14:paraId="4E26F96A" w14:textId="77777777" w:rsidR="00F233CA" w:rsidRDefault="00F233CA" w:rsidP="00F233CA">
      <w:pPr>
        <w:spacing w:before="100" w:beforeAutospacing="1" w:after="100" w:afterAutospacing="1"/>
        <w:rPr>
          <w:rFonts w:ascii="仿宋" w:eastAsia="仿宋" w:hAnsi="仿宋"/>
          <w:kern w:val="0"/>
        </w:rPr>
      </w:pPr>
      <w:r>
        <w:rPr>
          <w:rFonts w:ascii="仿宋" w:eastAsia="仿宋" w:hAnsi="仿宋" w:cs="仿宋" w:hint="eastAsia"/>
          <w:kern w:val="0"/>
        </w:rPr>
        <w:t>采购人名称：国家知识产权局专利局</w:t>
      </w:r>
    </w:p>
    <w:p w14:paraId="483B3578" w14:textId="77777777" w:rsidR="00F233CA" w:rsidRDefault="00F233CA" w:rsidP="00F233CA">
      <w:pPr>
        <w:spacing w:before="100" w:beforeAutospacing="1" w:after="100" w:afterAutospacing="1"/>
        <w:rPr>
          <w:rFonts w:ascii="仿宋" w:eastAsia="仿宋" w:hAnsi="仿宋"/>
          <w:kern w:val="0"/>
          <w:u w:val="single"/>
        </w:rPr>
      </w:pPr>
      <w:r>
        <w:rPr>
          <w:rFonts w:ascii="仿宋" w:eastAsia="仿宋" w:hAnsi="仿宋" w:cs="仿宋" w:hint="eastAsia"/>
          <w:kern w:val="0"/>
        </w:rPr>
        <w:t>采购人地址：北京市海淀区西土城路</w:t>
      </w:r>
      <w:r>
        <w:rPr>
          <w:rFonts w:ascii="仿宋" w:eastAsia="仿宋" w:hAnsi="仿宋" w:cs="仿宋"/>
          <w:kern w:val="0"/>
        </w:rPr>
        <w:t>6</w:t>
      </w:r>
      <w:r>
        <w:rPr>
          <w:rFonts w:ascii="仿宋" w:eastAsia="仿宋" w:hAnsi="仿宋" w:cs="仿宋" w:hint="eastAsia"/>
          <w:kern w:val="0"/>
        </w:rPr>
        <w:t>号电话：施老师</w:t>
      </w:r>
      <w:r>
        <w:rPr>
          <w:rFonts w:ascii="仿宋" w:eastAsia="仿宋" w:hAnsi="仿宋" w:cs="仿宋"/>
          <w:kern w:val="1"/>
        </w:rPr>
        <w:t>010-6208</w:t>
      </w:r>
      <w:r>
        <w:rPr>
          <w:rFonts w:ascii="仿宋" w:eastAsia="仿宋" w:hAnsi="仿宋" w:cs="仿宋" w:hint="eastAsia"/>
          <w:kern w:val="1"/>
        </w:rPr>
        <w:t>6602</w:t>
      </w:r>
    </w:p>
    <w:p w14:paraId="227F0DE5" w14:textId="77777777" w:rsidR="00F233CA" w:rsidRDefault="00F233CA" w:rsidP="00F233CA">
      <w:pPr>
        <w:spacing w:before="100" w:beforeAutospacing="1" w:after="100" w:afterAutospacing="1"/>
        <w:rPr>
          <w:rFonts w:ascii="仿宋" w:eastAsia="仿宋" w:hAnsi="仿宋"/>
          <w:kern w:val="0"/>
        </w:rPr>
      </w:pPr>
      <w:r>
        <w:rPr>
          <w:rFonts w:ascii="仿宋" w:eastAsia="仿宋" w:hAnsi="仿宋" w:cs="仿宋" w:hint="eastAsia"/>
          <w:kern w:val="0"/>
        </w:rPr>
        <w:t>采购代理机构名称：</w:t>
      </w:r>
      <w:r>
        <w:rPr>
          <w:rFonts w:ascii="仿宋" w:eastAsia="仿宋" w:hAnsi="仿宋" w:cs="仿宋" w:hint="eastAsia"/>
          <w:kern w:val="1"/>
        </w:rPr>
        <w:t>中</w:t>
      </w:r>
      <w:proofErr w:type="gramStart"/>
      <w:r>
        <w:rPr>
          <w:rFonts w:ascii="仿宋" w:eastAsia="仿宋" w:hAnsi="仿宋" w:cs="仿宋" w:hint="eastAsia"/>
          <w:kern w:val="1"/>
        </w:rPr>
        <w:t>机国际</w:t>
      </w:r>
      <w:proofErr w:type="gramEnd"/>
      <w:r>
        <w:rPr>
          <w:rFonts w:ascii="仿宋" w:eastAsia="仿宋" w:hAnsi="仿宋" w:cs="仿宋" w:hint="eastAsia"/>
          <w:kern w:val="1"/>
        </w:rPr>
        <w:t>招标有限公司</w:t>
      </w:r>
    </w:p>
    <w:p w14:paraId="7F44C0BC" w14:textId="77777777" w:rsidR="00F233CA" w:rsidRDefault="00F233CA" w:rsidP="00F233CA">
      <w:pPr>
        <w:spacing w:before="100" w:beforeAutospacing="1" w:after="100" w:afterAutospacing="1"/>
        <w:rPr>
          <w:rFonts w:ascii="仿宋" w:eastAsia="仿宋" w:hAnsi="仿宋"/>
          <w:kern w:val="0"/>
        </w:rPr>
      </w:pPr>
      <w:r>
        <w:rPr>
          <w:rFonts w:ascii="仿宋" w:eastAsia="仿宋" w:hAnsi="仿宋" w:cs="仿宋" w:hint="eastAsia"/>
          <w:kern w:val="0"/>
        </w:rPr>
        <w:t>采购代理机构地址：</w:t>
      </w:r>
      <w:r>
        <w:rPr>
          <w:rFonts w:ascii="仿宋" w:eastAsia="仿宋" w:hAnsi="仿宋" w:cs="仿宋" w:hint="eastAsia"/>
          <w:kern w:val="1"/>
        </w:rPr>
        <w:t>北京市丰台区西三环中路</w:t>
      </w:r>
      <w:r>
        <w:rPr>
          <w:rFonts w:ascii="仿宋" w:eastAsia="仿宋" w:hAnsi="仿宋" w:cs="仿宋"/>
          <w:kern w:val="1"/>
        </w:rPr>
        <w:t>90</w:t>
      </w:r>
      <w:r>
        <w:rPr>
          <w:rFonts w:ascii="仿宋" w:eastAsia="仿宋" w:hAnsi="仿宋" w:cs="仿宋" w:hint="eastAsia"/>
          <w:kern w:val="1"/>
        </w:rPr>
        <w:t>号通用技术大厦</w:t>
      </w:r>
      <w:r>
        <w:rPr>
          <w:rFonts w:ascii="仿宋" w:eastAsia="仿宋" w:hAnsi="仿宋" w:cs="仿宋"/>
          <w:kern w:val="1"/>
        </w:rPr>
        <w:t>701</w:t>
      </w:r>
      <w:r>
        <w:rPr>
          <w:rFonts w:ascii="仿宋" w:eastAsia="仿宋" w:hAnsi="仿宋" w:cs="仿宋" w:hint="eastAsia"/>
          <w:kern w:val="1"/>
        </w:rPr>
        <w:t>房间</w:t>
      </w:r>
    </w:p>
    <w:p w14:paraId="0BA2F57E" w14:textId="77777777" w:rsidR="00F233CA" w:rsidRDefault="00F233CA" w:rsidP="00F233CA">
      <w:pPr>
        <w:spacing w:before="100" w:beforeAutospacing="1" w:after="100" w:afterAutospacing="1"/>
        <w:rPr>
          <w:rFonts w:ascii="仿宋" w:eastAsia="仿宋" w:hAnsi="仿宋"/>
          <w:kern w:val="0"/>
          <w:u w:val="single"/>
        </w:rPr>
      </w:pPr>
      <w:r>
        <w:rPr>
          <w:rFonts w:ascii="仿宋" w:eastAsia="仿宋" w:hAnsi="仿宋" w:cs="仿宋" w:hint="eastAsia"/>
          <w:kern w:val="0"/>
        </w:rPr>
        <w:t>项目经理：</w:t>
      </w:r>
      <w:proofErr w:type="gramStart"/>
      <w:r>
        <w:rPr>
          <w:rFonts w:ascii="仿宋" w:eastAsia="仿宋" w:hAnsi="仿宋" w:cs="仿宋" w:hint="eastAsia"/>
          <w:kern w:val="0"/>
        </w:rPr>
        <w:t>杨峭松</w:t>
      </w:r>
      <w:proofErr w:type="gramEnd"/>
      <w:r>
        <w:rPr>
          <w:rFonts w:ascii="仿宋" w:eastAsia="仿宋" w:hAnsi="仿宋" w:cs="仿宋" w:hint="eastAsia"/>
          <w:kern w:val="0"/>
        </w:rPr>
        <w:t xml:space="preserve"> 电话：</w:t>
      </w:r>
      <w:r>
        <w:rPr>
          <w:rFonts w:ascii="仿宋" w:eastAsia="仿宋" w:hAnsi="仿宋" w:cs="仿宋"/>
          <w:kern w:val="0"/>
        </w:rPr>
        <w:t xml:space="preserve"> 010-63348408  </w:t>
      </w:r>
    </w:p>
    <w:p w14:paraId="05B0ACBB" w14:textId="77777777" w:rsidR="00F233CA" w:rsidRDefault="00F233CA" w:rsidP="00F233CA">
      <w:pPr>
        <w:spacing w:before="100" w:beforeAutospacing="1" w:after="100" w:afterAutospacing="1"/>
        <w:rPr>
          <w:rFonts w:ascii="仿宋" w:eastAsia="仿宋" w:hAnsi="仿宋"/>
          <w:b/>
          <w:bCs/>
          <w:kern w:val="0"/>
        </w:rPr>
      </w:pPr>
      <w:bookmarkStart w:id="2" w:name="_Toc22709_WPSOffice_Level2"/>
      <w:bookmarkStart w:id="3" w:name="_Toc14290_WPSOffice_Level2"/>
      <w:r>
        <w:rPr>
          <w:rFonts w:ascii="仿宋" w:eastAsia="仿宋" w:hAnsi="仿宋" w:cs="仿宋"/>
          <w:b/>
          <w:bCs/>
          <w:kern w:val="0"/>
        </w:rPr>
        <w:t>（二）</w:t>
      </w:r>
      <w:r>
        <w:rPr>
          <w:rFonts w:ascii="仿宋" w:eastAsia="仿宋" w:hAnsi="仿宋" w:cs="仿宋" w:hint="eastAsia"/>
          <w:b/>
          <w:bCs/>
          <w:kern w:val="0"/>
        </w:rPr>
        <w:t>采购项目的名称、编号、预算金额、最高限价</w:t>
      </w:r>
      <w:bookmarkEnd w:id="2"/>
      <w:bookmarkEnd w:id="3"/>
    </w:p>
    <w:p w14:paraId="65DF401F" w14:textId="77777777" w:rsidR="00F233CA" w:rsidRDefault="00F233CA" w:rsidP="00F233CA">
      <w:pPr>
        <w:spacing w:before="100" w:beforeAutospacing="1" w:after="100" w:afterAutospacing="1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t>1、采购项目名称：国家知识产权局专利局2022-2023年专利文献翻译服务项目</w:t>
      </w:r>
    </w:p>
    <w:p w14:paraId="40ABDC53" w14:textId="77777777" w:rsidR="00F233CA" w:rsidRDefault="00F233CA" w:rsidP="00F233CA">
      <w:pPr>
        <w:pStyle w:val="a0"/>
        <w:ind w:leftChars="0" w:left="0"/>
      </w:pPr>
      <w:r>
        <w:rPr>
          <w:rFonts w:ascii="仿宋" w:eastAsia="仿宋" w:hAnsi="仿宋" w:cs="仿宋" w:hint="eastAsia"/>
          <w:kern w:val="0"/>
        </w:rPr>
        <w:t>2、招标编号：0702-2241CITC2605</w:t>
      </w:r>
    </w:p>
    <w:p w14:paraId="1C3027AF" w14:textId="77777777" w:rsidR="00F233CA" w:rsidRDefault="00F233CA" w:rsidP="00F233CA">
      <w:pPr>
        <w:spacing w:before="100" w:beforeAutospacing="1" w:after="100" w:afterAutospacing="1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t>3、资金来源：财政资金</w:t>
      </w:r>
    </w:p>
    <w:p w14:paraId="7E6F1BA5" w14:textId="77777777" w:rsidR="00F233CA" w:rsidRDefault="00F233CA" w:rsidP="00F233CA">
      <w:pPr>
        <w:spacing w:before="100" w:beforeAutospacing="1" w:after="100" w:afterAutospacing="1"/>
        <w:rPr>
          <w:rFonts w:ascii="仿宋" w:eastAsia="仿宋" w:hAnsi="仿宋"/>
          <w:kern w:val="0"/>
        </w:rPr>
      </w:pPr>
      <w:r>
        <w:rPr>
          <w:rFonts w:ascii="仿宋" w:eastAsia="仿宋" w:hAnsi="仿宋" w:cs="仿宋" w:hint="eastAsia"/>
          <w:kern w:val="0"/>
        </w:rPr>
        <w:t>4、预算金额：</w:t>
      </w:r>
      <w:r>
        <w:rPr>
          <w:rFonts w:ascii="仿宋" w:eastAsia="仿宋" w:hAnsi="仿宋" w:cs="仿宋"/>
          <w:kern w:val="0"/>
        </w:rPr>
        <w:t>4</w:t>
      </w:r>
      <w:r>
        <w:rPr>
          <w:rFonts w:ascii="仿宋" w:eastAsia="仿宋" w:hAnsi="仿宋" w:cs="仿宋" w:hint="eastAsia"/>
          <w:kern w:val="0"/>
        </w:rPr>
        <w:t>,</w:t>
      </w:r>
      <w:r>
        <w:rPr>
          <w:rFonts w:ascii="仿宋" w:eastAsia="仿宋" w:hAnsi="仿宋" w:cs="仿宋"/>
          <w:kern w:val="0"/>
        </w:rPr>
        <w:t>200,000.00</w:t>
      </w:r>
      <w:r>
        <w:rPr>
          <w:rFonts w:ascii="仿宋" w:eastAsia="仿宋" w:hAnsi="仿宋" w:cs="仿宋" w:hint="eastAsia"/>
          <w:kern w:val="0"/>
        </w:rPr>
        <w:t>元人民币       最高限价：</w:t>
      </w:r>
      <w:r>
        <w:rPr>
          <w:rFonts w:ascii="仿宋" w:eastAsia="仿宋" w:hAnsi="仿宋" w:cs="仿宋"/>
          <w:kern w:val="0"/>
        </w:rPr>
        <w:t>4</w:t>
      </w:r>
      <w:r>
        <w:rPr>
          <w:rFonts w:ascii="仿宋" w:eastAsia="仿宋" w:hAnsi="仿宋" w:cs="仿宋" w:hint="eastAsia"/>
          <w:kern w:val="0"/>
        </w:rPr>
        <w:t>,</w:t>
      </w:r>
      <w:r>
        <w:rPr>
          <w:rFonts w:ascii="仿宋" w:eastAsia="仿宋" w:hAnsi="仿宋" w:cs="仿宋"/>
          <w:kern w:val="0"/>
        </w:rPr>
        <w:t>200,000.00</w:t>
      </w:r>
      <w:r>
        <w:rPr>
          <w:rFonts w:ascii="仿宋" w:eastAsia="仿宋" w:hAnsi="仿宋" w:cs="仿宋" w:hint="eastAsia"/>
          <w:kern w:val="0"/>
        </w:rPr>
        <w:t>元人民币</w:t>
      </w:r>
    </w:p>
    <w:p w14:paraId="07847631" w14:textId="77777777" w:rsidR="00F233CA" w:rsidRDefault="00F233CA" w:rsidP="00F233CA">
      <w:pPr>
        <w:spacing w:before="100" w:beforeAutospacing="1" w:after="100" w:afterAutospacing="1"/>
        <w:rPr>
          <w:rFonts w:ascii="仿宋" w:eastAsia="仿宋" w:hAnsi="仿宋"/>
          <w:b/>
          <w:bCs/>
          <w:kern w:val="0"/>
        </w:rPr>
      </w:pPr>
      <w:bookmarkStart w:id="4" w:name="_Toc25486_WPSOffice_Level2"/>
      <w:bookmarkStart w:id="5" w:name="_Toc12562_WPSOffice_Level2"/>
      <w:r>
        <w:rPr>
          <w:rFonts w:ascii="仿宋" w:eastAsia="仿宋" w:hAnsi="仿宋" w:cs="仿宋" w:hint="eastAsia"/>
          <w:b/>
          <w:bCs/>
          <w:kern w:val="0"/>
        </w:rPr>
        <w:t>（三）采购人的采购需求</w:t>
      </w:r>
      <w:bookmarkEnd w:id="4"/>
      <w:bookmarkEnd w:id="5"/>
    </w:p>
    <w:p w14:paraId="7FB6E2FB" w14:textId="77777777" w:rsidR="00F233CA" w:rsidRDefault="00F233CA" w:rsidP="00F233CA">
      <w:pPr>
        <w:spacing w:before="100" w:beforeAutospacing="1" w:after="100" w:afterAutospacing="1"/>
        <w:rPr>
          <w:rFonts w:ascii="仿宋" w:eastAsia="仿宋" w:hAnsi="仿宋"/>
          <w:kern w:val="0"/>
        </w:rPr>
      </w:pPr>
      <w:r>
        <w:rPr>
          <w:rFonts w:ascii="仿宋" w:eastAsia="仿宋" w:hAnsi="仿宋" w:cs="仿宋" w:hint="eastAsia"/>
          <w:kern w:val="0"/>
        </w:rPr>
        <w:t>1、采购标的需实现的功能或者目标，以及为落实政府采购政策需满足的要求；</w:t>
      </w:r>
    </w:p>
    <w:p w14:paraId="262EA555" w14:textId="77777777" w:rsidR="00F233CA" w:rsidRDefault="00F233CA" w:rsidP="00F233CA">
      <w:pPr>
        <w:spacing w:before="100" w:beforeAutospacing="1" w:after="100" w:afterAutospacing="1"/>
        <w:ind w:firstLineChars="200" w:firstLine="420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/>
          <w:kern w:val="0"/>
        </w:rPr>
        <w:t>按照招标人要求，将中国专利的发明公</w:t>
      </w:r>
      <w:r>
        <w:rPr>
          <w:rFonts w:ascii="仿宋" w:eastAsia="仿宋" w:hAnsi="仿宋" w:cs="仿宋" w:hint="eastAsia"/>
          <w:kern w:val="0"/>
        </w:rPr>
        <w:t>布</w:t>
      </w:r>
      <w:r>
        <w:rPr>
          <w:rFonts w:ascii="仿宋" w:eastAsia="仿宋" w:hAnsi="仿宋" w:cs="仿宋"/>
          <w:kern w:val="0"/>
        </w:rPr>
        <w:t>和实用新型授权的部分著录项目和摘要翻译成英文，并制作符合相关标准的XML格式数据</w:t>
      </w:r>
      <w:r>
        <w:rPr>
          <w:rFonts w:ascii="仿宋" w:eastAsia="仿宋" w:hAnsi="仿宋" w:cs="仿宋" w:hint="eastAsia"/>
          <w:kern w:val="0"/>
        </w:rPr>
        <w:t>；</w:t>
      </w:r>
      <w:r>
        <w:rPr>
          <w:rFonts w:ascii="仿宋" w:eastAsia="仿宋" w:hAnsi="仿宋" w:cs="仿宋"/>
          <w:kern w:val="0"/>
        </w:rPr>
        <w:t>将部分经筛选的外文</w:t>
      </w:r>
      <w:r>
        <w:rPr>
          <w:rFonts w:ascii="仿宋" w:eastAsia="仿宋" w:hAnsi="仿宋" w:cs="仿宋" w:hint="eastAsia"/>
          <w:kern w:val="0"/>
        </w:rPr>
        <w:t>专利</w:t>
      </w:r>
      <w:r>
        <w:rPr>
          <w:rFonts w:ascii="仿宋" w:eastAsia="仿宋" w:hAnsi="仿宋" w:cs="仿宋"/>
          <w:kern w:val="0"/>
        </w:rPr>
        <w:t>文献数据翻译成中文，确保数据的数量和质量，保证数据及时交付，满足</w:t>
      </w:r>
      <w:r>
        <w:rPr>
          <w:rFonts w:ascii="仿宋" w:eastAsia="仿宋" w:hAnsi="仿宋" w:cs="仿宋" w:hint="eastAsia"/>
          <w:kern w:val="0"/>
        </w:rPr>
        <w:t>各类数据应用需要。</w:t>
      </w:r>
    </w:p>
    <w:p w14:paraId="668961F4" w14:textId="77777777" w:rsidR="00F233CA" w:rsidRDefault="00F233CA" w:rsidP="00F233CA">
      <w:pPr>
        <w:spacing w:before="100" w:beforeAutospacing="1" w:after="100" w:afterAutospacing="1"/>
        <w:rPr>
          <w:rFonts w:ascii="仿宋" w:eastAsia="仿宋" w:hAnsi="仿宋"/>
          <w:kern w:val="0"/>
        </w:rPr>
      </w:pPr>
      <w:r>
        <w:rPr>
          <w:rFonts w:ascii="仿宋" w:eastAsia="仿宋" w:hAnsi="仿宋" w:cs="仿宋" w:hint="eastAsia"/>
          <w:kern w:val="0"/>
        </w:rPr>
        <w:t>采购项目需要落实的政府采购政策：</w:t>
      </w:r>
    </w:p>
    <w:p w14:paraId="3F7FB0B2" w14:textId="77777777" w:rsidR="00F233CA" w:rsidRDefault="00F233CA" w:rsidP="00F233CA">
      <w:pPr>
        <w:spacing w:line="360" w:lineRule="auto"/>
        <w:rPr>
          <w:rFonts w:ascii="仿宋" w:eastAsia="仿宋" w:hAnsi="仿宋" w:cs="仿宋"/>
          <w:kern w:val="0"/>
        </w:rPr>
      </w:pPr>
      <w:r>
        <w:rPr>
          <w:rFonts w:ascii="Calibri" w:eastAsia="仿宋" w:hAnsi="Calibri" w:cs="Calibri" w:hint="eastAsia"/>
          <w:kern w:val="0"/>
        </w:rPr>
        <w:t>（</w:t>
      </w:r>
      <w:r>
        <w:rPr>
          <w:rFonts w:ascii="Calibri" w:eastAsia="仿宋" w:hAnsi="Calibri" w:cs="Calibri" w:hint="eastAsia"/>
          <w:kern w:val="0"/>
        </w:rPr>
        <w:t>1</w:t>
      </w:r>
      <w:r>
        <w:rPr>
          <w:rFonts w:ascii="Calibri" w:eastAsia="仿宋" w:hAnsi="Calibri" w:cs="Calibri" w:hint="eastAsia"/>
          <w:kern w:val="0"/>
        </w:rPr>
        <w:t>）</w:t>
      </w:r>
      <w:r>
        <w:rPr>
          <w:rFonts w:ascii="仿宋" w:eastAsia="仿宋" w:hAnsi="仿宋" w:cs="仿宋" w:hint="eastAsia"/>
          <w:kern w:val="0"/>
        </w:rPr>
        <w:t>鼓励节能政策：在技术、服务等指标同等条件下，优先采购属于国家公布的节能品目清单中产品。</w:t>
      </w:r>
    </w:p>
    <w:p w14:paraId="20AA7B73" w14:textId="77777777" w:rsidR="00F233CA" w:rsidRDefault="00F233CA" w:rsidP="00F233CA">
      <w:pPr>
        <w:spacing w:line="360" w:lineRule="auto"/>
        <w:rPr>
          <w:rFonts w:ascii="仿宋" w:eastAsia="仿宋" w:hAnsi="仿宋" w:cs="仿宋"/>
          <w:kern w:val="0"/>
        </w:rPr>
      </w:pPr>
      <w:r>
        <w:rPr>
          <w:rFonts w:ascii="Calibri" w:eastAsia="仿宋" w:hAnsi="Calibri" w:cs="Calibri" w:hint="eastAsia"/>
          <w:kern w:val="0"/>
        </w:rPr>
        <w:t>（</w:t>
      </w:r>
      <w:r>
        <w:rPr>
          <w:rFonts w:ascii="Calibri" w:eastAsia="仿宋" w:hAnsi="Calibri" w:cs="Calibri" w:hint="eastAsia"/>
          <w:kern w:val="0"/>
        </w:rPr>
        <w:t>2</w:t>
      </w:r>
      <w:r>
        <w:rPr>
          <w:rFonts w:ascii="Calibri" w:eastAsia="仿宋" w:hAnsi="Calibri" w:cs="Calibri" w:hint="eastAsia"/>
          <w:kern w:val="0"/>
        </w:rPr>
        <w:t>）</w:t>
      </w:r>
      <w:r>
        <w:rPr>
          <w:rFonts w:ascii="仿宋" w:eastAsia="仿宋" w:hAnsi="仿宋" w:cs="仿宋" w:hint="eastAsia"/>
          <w:kern w:val="0"/>
        </w:rPr>
        <w:t>鼓励环保政策：在性能、技术、服务等指标同等条件下，优先采购国家公布的环保产品品目清单中的产品。</w:t>
      </w:r>
    </w:p>
    <w:p w14:paraId="474EBC00" w14:textId="77777777" w:rsidR="00F233CA" w:rsidRDefault="00F233CA" w:rsidP="00F233CA">
      <w:pPr>
        <w:spacing w:line="360" w:lineRule="auto"/>
      </w:pPr>
      <w:r>
        <w:rPr>
          <w:rFonts w:ascii="仿宋" w:eastAsia="仿宋" w:hAnsi="仿宋" w:cs="仿宋" w:hint="eastAsia"/>
          <w:kern w:val="0"/>
        </w:rPr>
        <w:lastRenderedPageBreak/>
        <w:t>（3）扶持中小企业政策：</w:t>
      </w:r>
      <w:r>
        <w:rPr>
          <w:rFonts w:ascii="仿宋" w:eastAsia="仿宋" w:hAnsi="仿宋" w:cs="仿宋"/>
          <w:kern w:val="0"/>
        </w:rPr>
        <w:t>监狱企业视同小型、微型企业。残疾人福利性单位视同小型、微型企业。不重复享受政策。</w:t>
      </w:r>
    </w:p>
    <w:p w14:paraId="328F21F2" w14:textId="77777777" w:rsidR="00F233CA" w:rsidRPr="00F233CA" w:rsidRDefault="00F233CA" w:rsidP="00F233CA">
      <w:pPr>
        <w:spacing w:line="360" w:lineRule="auto"/>
        <w:rPr>
          <w:rFonts w:ascii="仿宋" w:eastAsia="仿宋" w:hAnsi="仿宋"/>
          <w:kern w:val="0"/>
        </w:rPr>
      </w:pPr>
      <w:r>
        <w:rPr>
          <w:rFonts w:ascii="Calibri" w:eastAsia="仿宋" w:hAnsi="Calibri" w:cs="Calibri" w:hint="eastAsia"/>
          <w:kern w:val="0"/>
        </w:rPr>
        <w:t>（</w:t>
      </w:r>
      <w:r>
        <w:rPr>
          <w:rFonts w:ascii="Calibri" w:eastAsia="仿宋" w:hAnsi="Calibri" w:cs="Calibri" w:hint="eastAsia"/>
          <w:kern w:val="0"/>
        </w:rPr>
        <w:t>4</w:t>
      </w:r>
      <w:r>
        <w:rPr>
          <w:rFonts w:ascii="Calibri" w:eastAsia="仿宋" w:hAnsi="Calibri" w:cs="Calibri" w:hint="eastAsia"/>
          <w:kern w:val="0"/>
        </w:rPr>
        <w:t>）</w:t>
      </w:r>
      <w:r>
        <w:rPr>
          <w:rFonts w:ascii="仿宋" w:eastAsia="仿宋" w:hAnsi="仿宋" w:cs="仿宋" w:hint="eastAsia"/>
          <w:kern w:val="0"/>
        </w:rPr>
        <w:t>本项目采购标的对应的中小企业划分标准所属</w:t>
      </w:r>
      <w:r w:rsidRPr="00F233CA">
        <w:rPr>
          <w:rFonts w:ascii="仿宋" w:eastAsia="仿宋" w:hAnsi="仿宋" w:cs="仿宋" w:hint="eastAsia"/>
          <w:kern w:val="0"/>
        </w:rPr>
        <w:t>行业：其他服务</w:t>
      </w:r>
      <w:r w:rsidRPr="00F233CA">
        <w:rPr>
          <w:rFonts w:ascii="仿宋" w:eastAsia="仿宋" w:hAnsi="仿宋"/>
          <w:kern w:val="0"/>
        </w:rPr>
        <w:t xml:space="preserve"> </w:t>
      </w:r>
    </w:p>
    <w:p w14:paraId="38160181" w14:textId="77777777" w:rsidR="00F233CA" w:rsidRPr="00F233CA" w:rsidRDefault="00F233CA" w:rsidP="00F233CA">
      <w:pPr>
        <w:spacing w:line="360" w:lineRule="auto"/>
        <w:rPr>
          <w:rFonts w:ascii="仿宋" w:eastAsia="仿宋" w:hAnsi="仿宋" w:cs="仿宋"/>
          <w:kern w:val="0"/>
        </w:rPr>
      </w:pPr>
      <w:r w:rsidRPr="00F233CA">
        <w:rPr>
          <w:rFonts w:ascii="仿宋" w:eastAsia="仿宋" w:hAnsi="仿宋" w:cs="仿宋" w:hint="eastAsia"/>
          <w:kern w:val="0"/>
        </w:rPr>
        <w:t>（5）投标产品不得为进口产品。</w:t>
      </w:r>
    </w:p>
    <w:p w14:paraId="3F447B5E" w14:textId="77777777" w:rsidR="00F233CA" w:rsidRPr="00F233CA" w:rsidRDefault="00F233CA" w:rsidP="00F233CA">
      <w:pPr>
        <w:pStyle w:val="a0"/>
        <w:ind w:leftChars="0" w:left="0"/>
        <w:rPr>
          <w:rFonts w:eastAsia="仿宋"/>
        </w:rPr>
      </w:pPr>
      <w:r w:rsidRPr="00F233CA">
        <w:rPr>
          <w:rFonts w:ascii="仿宋" w:eastAsia="仿宋" w:hAnsi="仿宋" w:cs="仿宋" w:hint="eastAsia"/>
          <w:kern w:val="0"/>
        </w:rPr>
        <w:t>（6）本项目根据《政府采购促进中小企业发展管理办法》（财库【2020】46号）文件规定落实有关政策。本项目为面向中小企业预留份额项目。</w:t>
      </w:r>
    </w:p>
    <w:p w14:paraId="413DA641" w14:textId="77777777" w:rsidR="00F233CA" w:rsidRPr="00F233CA" w:rsidRDefault="00F233CA" w:rsidP="00F233CA">
      <w:pPr>
        <w:numPr>
          <w:ilvl w:val="255"/>
          <w:numId w:val="0"/>
        </w:numPr>
        <w:spacing w:before="100" w:beforeAutospacing="1" w:after="100" w:afterAutospacing="1"/>
        <w:rPr>
          <w:rFonts w:ascii="仿宋" w:eastAsia="仿宋" w:hAnsi="仿宋" w:cs="仿宋"/>
          <w:kern w:val="0"/>
        </w:rPr>
      </w:pPr>
      <w:r w:rsidRPr="00F233CA">
        <w:rPr>
          <w:rFonts w:ascii="仿宋" w:eastAsia="仿宋" w:hAnsi="仿宋" w:cs="仿宋" w:hint="eastAsia"/>
          <w:kern w:val="0"/>
        </w:rPr>
        <w:t>2、采购标的需执行的国家相关标准、行业标准、地方标准或者其他标准、规范：满足采购人在技术需求中的要求。</w:t>
      </w:r>
    </w:p>
    <w:p w14:paraId="751FF509" w14:textId="77777777" w:rsidR="00F233CA" w:rsidRPr="00F233CA" w:rsidRDefault="00F233CA" w:rsidP="00F233CA">
      <w:pPr>
        <w:numPr>
          <w:ilvl w:val="255"/>
          <w:numId w:val="0"/>
        </w:numPr>
        <w:spacing w:before="100" w:beforeAutospacing="1" w:after="100" w:afterAutospacing="1"/>
        <w:rPr>
          <w:rFonts w:ascii="仿宋" w:eastAsia="仿宋" w:hAnsi="仿宋" w:cs="仿宋"/>
          <w:kern w:val="0"/>
        </w:rPr>
      </w:pPr>
      <w:r w:rsidRPr="00F233CA">
        <w:rPr>
          <w:rFonts w:ascii="仿宋" w:eastAsia="仿宋" w:hAnsi="仿宋" w:cs="仿宋" w:hint="eastAsia"/>
          <w:kern w:val="0"/>
        </w:rPr>
        <w:t>3、采购标的需满足的质量、安全、技术规格、物理特性等要求：满足采购人在技术需求中的要求。</w:t>
      </w:r>
    </w:p>
    <w:p w14:paraId="660849E9" w14:textId="77777777" w:rsidR="00F233CA" w:rsidRPr="00F233CA" w:rsidRDefault="00F233CA" w:rsidP="00F233CA">
      <w:pPr>
        <w:spacing w:before="100" w:beforeAutospacing="1" w:after="100" w:afterAutospacing="1"/>
        <w:rPr>
          <w:rFonts w:ascii="仿宋" w:eastAsia="仿宋" w:hAnsi="仿宋"/>
          <w:kern w:val="0"/>
        </w:rPr>
      </w:pPr>
      <w:r w:rsidRPr="00F233CA">
        <w:rPr>
          <w:rFonts w:ascii="仿宋" w:eastAsia="仿宋" w:hAnsi="仿宋" w:cs="仿宋" w:hint="eastAsia"/>
          <w:kern w:val="0"/>
        </w:rPr>
        <w:t>4、采购标的</w:t>
      </w:r>
      <w:proofErr w:type="gramStart"/>
      <w:r w:rsidRPr="00F233CA">
        <w:rPr>
          <w:rFonts w:ascii="仿宋" w:eastAsia="仿宋" w:hAnsi="仿宋" w:cs="仿宋" w:hint="eastAsia"/>
          <w:kern w:val="0"/>
        </w:rPr>
        <w:t>的</w:t>
      </w:r>
      <w:proofErr w:type="gramEnd"/>
      <w:r w:rsidRPr="00F233CA">
        <w:rPr>
          <w:rFonts w:ascii="仿宋" w:eastAsia="仿宋" w:hAnsi="仿宋" w:cs="仿宋" w:hint="eastAsia"/>
          <w:kern w:val="0"/>
        </w:rPr>
        <w:t>数量、采购项目交付或者实施的时间和地点；</w:t>
      </w:r>
    </w:p>
    <w:tbl>
      <w:tblPr>
        <w:tblW w:w="8780" w:type="dxa"/>
        <w:jc w:val="center"/>
        <w:tblLayout w:type="fixed"/>
        <w:tblLook w:val="04A0" w:firstRow="1" w:lastRow="0" w:firstColumn="1" w:lastColumn="0" w:noHBand="0" w:noVBand="1"/>
      </w:tblPr>
      <w:tblGrid>
        <w:gridCol w:w="637"/>
        <w:gridCol w:w="2716"/>
        <w:gridCol w:w="1104"/>
        <w:gridCol w:w="1584"/>
        <w:gridCol w:w="2739"/>
      </w:tblGrid>
      <w:tr w:rsidR="00F233CA" w:rsidRPr="00F233CA" w14:paraId="28E5D1D1" w14:textId="77777777" w:rsidTr="009A7272">
        <w:trPr>
          <w:trHeight w:val="62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8625C" w14:textId="77777777" w:rsidR="00F233CA" w:rsidRPr="00F233CA" w:rsidRDefault="00F233CA" w:rsidP="009A7272">
            <w:pPr>
              <w:jc w:val="center"/>
              <w:rPr>
                <w:rFonts w:ascii="仿宋" w:eastAsia="仿宋" w:hAnsi="仿宋"/>
                <w:kern w:val="1"/>
              </w:rPr>
            </w:pPr>
            <w:proofErr w:type="gramStart"/>
            <w:r w:rsidRPr="00F233CA">
              <w:rPr>
                <w:rFonts w:ascii="仿宋" w:eastAsia="仿宋" w:hAnsi="仿宋" w:cs="仿宋" w:hint="eastAsia"/>
                <w:kern w:val="1"/>
              </w:rPr>
              <w:t>包号</w:t>
            </w:r>
            <w:proofErr w:type="gramEnd"/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40C8" w14:textId="77777777" w:rsidR="00F233CA" w:rsidRPr="00F233CA" w:rsidRDefault="00F233CA" w:rsidP="009A7272">
            <w:pPr>
              <w:jc w:val="center"/>
              <w:rPr>
                <w:rFonts w:ascii="仿宋" w:eastAsia="仿宋" w:hAnsi="仿宋"/>
                <w:kern w:val="1"/>
              </w:rPr>
            </w:pPr>
            <w:proofErr w:type="gramStart"/>
            <w:r w:rsidRPr="00F233CA">
              <w:rPr>
                <w:rFonts w:ascii="仿宋" w:eastAsia="仿宋" w:hAnsi="仿宋" w:cs="仿宋" w:hint="eastAsia"/>
                <w:kern w:val="1"/>
              </w:rPr>
              <w:t>包内容</w:t>
            </w:r>
            <w:proofErr w:type="gram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C1EF0" w14:textId="77777777" w:rsidR="00F233CA" w:rsidRPr="00F233CA" w:rsidRDefault="00F233CA" w:rsidP="009A7272">
            <w:pPr>
              <w:jc w:val="center"/>
              <w:rPr>
                <w:rFonts w:ascii="仿宋" w:eastAsia="仿宋" w:hAnsi="仿宋"/>
                <w:kern w:val="1"/>
              </w:rPr>
            </w:pPr>
            <w:r w:rsidRPr="00F233CA">
              <w:rPr>
                <w:rFonts w:ascii="仿宋" w:eastAsia="仿宋" w:hAnsi="仿宋" w:cs="仿宋" w:hint="eastAsia"/>
                <w:kern w:val="1"/>
              </w:rPr>
              <w:t>采购数量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B8E56" w14:textId="77777777" w:rsidR="00F233CA" w:rsidRPr="00F233CA" w:rsidRDefault="00F233CA" w:rsidP="009A7272">
            <w:pPr>
              <w:jc w:val="center"/>
              <w:rPr>
                <w:rFonts w:ascii="仿宋" w:eastAsia="仿宋" w:hAnsi="仿宋"/>
                <w:kern w:val="1"/>
              </w:rPr>
            </w:pPr>
            <w:r w:rsidRPr="00F233CA">
              <w:rPr>
                <w:rFonts w:ascii="仿宋" w:eastAsia="仿宋" w:hAnsi="仿宋" w:cs="仿宋" w:hint="eastAsia"/>
                <w:kern w:val="0"/>
              </w:rPr>
              <w:t>交付地点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07F71" w14:textId="77777777" w:rsidR="00F233CA" w:rsidRPr="00F233CA" w:rsidRDefault="00F233CA" w:rsidP="009A7272">
            <w:pPr>
              <w:jc w:val="center"/>
              <w:rPr>
                <w:rFonts w:ascii="仿宋" w:eastAsia="仿宋" w:hAnsi="仿宋"/>
                <w:kern w:val="1"/>
              </w:rPr>
            </w:pPr>
            <w:r w:rsidRPr="00F233CA">
              <w:rPr>
                <w:rFonts w:ascii="仿宋" w:eastAsia="仿宋" w:hAnsi="仿宋" w:cs="仿宋" w:hint="eastAsia"/>
                <w:kern w:val="1"/>
              </w:rPr>
              <w:t>服务周期</w:t>
            </w:r>
          </w:p>
        </w:tc>
      </w:tr>
      <w:tr w:rsidR="00F233CA" w14:paraId="672F1BC2" w14:textId="77777777" w:rsidTr="009A7272">
        <w:trPr>
          <w:trHeight w:val="951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F0882" w14:textId="77777777" w:rsidR="00F233CA" w:rsidRPr="00F233CA" w:rsidRDefault="00F233CA" w:rsidP="009A7272">
            <w:pPr>
              <w:jc w:val="center"/>
              <w:rPr>
                <w:rFonts w:ascii="仿宋" w:eastAsia="仿宋" w:hAnsi="仿宋" w:cs="仿宋"/>
                <w:kern w:val="1"/>
              </w:rPr>
            </w:pPr>
            <w:r w:rsidRPr="00F233CA">
              <w:rPr>
                <w:rFonts w:ascii="仿宋" w:eastAsia="仿宋" w:hAnsi="仿宋" w:cs="仿宋"/>
                <w:kern w:val="1"/>
              </w:rPr>
              <w:t>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624F0" w14:textId="77777777" w:rsidR="00F233CA" w:rsidRPr="00F233CA" w:rsidRDefault="00F233CA" w:rsidP="009A7272">
            <w:pPr>
              <w:jc w:val="center"/>
              <w:rPr>
                <w:rFonts w:ascii="仿宋" w:eastAsia="仿宋" w:hAnsi="仿宋"/>
                <w:kern w:val="1"/>
              </w:rPr>
            </w:pPr>
            <w:r w:rsidRPr="00F233CA">
              <w:rPr>
                <w:rFonts w:ascii="仿宋" w:eastAsia="仿宋" w:hAnsi="仿宋" w:cs="仿宋" w:hint="eastAsia"/>
                <w:kern w:val="0"/>
              </w:rPr>
              <w:t>2022-2023年专利文献翻译服务项目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3F07D" w14:textId="77777777" w:rsidR="00F233CA" w:rsidRPr="00F233CA" w:rsidRDefault="00F233CA" w:rsidP="009A7272">
            <w:pPr>
              <w:jc w:val="center"/>
              <w:rPr>
                <w:rFonts w:ascii="仿宋" w:eastAsia="仿宋" w:hAnsi="仿宋"/>
                <w:kern w:val="1"/>
              </w:rPr>
            </w:pPr>
            <w:r w:rsidRPr="00F233CA">
              <w:rPr>
                <w:rFonts w:ascii="仿宋" w:eastAsia="仿宋" w:hAnsi="仿宋" w:cs="仿宋"/>
                <w:kern w:val="1"/>
              </w:rPr>
              <w:t>1</w:t>
            </w:r>
            <w:r w:rsidRPr="00F233CA">
              <w:rPr>
                <w:rFonts w:ascii="仿宋" w:eastAsia="仿宋" w:hAnsi="仿宋" w:cs="仿宋" w:hint="eastAsia"/>
                <w:kern w:val="1"/>
              </w:rPr>
              <w:t>套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DDB6D" w14:textId="77777777" w:rsidR="00F233CA" w:rsidRPr="00F233CA" w:rsidRDefault="00F233CA" w:rsidP="009A7272">
            <w:pPr>
              <w:jc w:val="center"/>
              <w:rPr>
                <w:rFonts w:ascii="仿宋" w:eastAsia="仿宋" w:hAnsi="仿宋"/>
                <w:kern w:val="1"/>
              </w:rPr>
            </w:pPr>
            <w:r w:rsidRPr="00F233CA">
              <w:rPr>
                <w:rFonts w:ascii="仿宋" w:eastAsia="仿宋" w:hAnsi="仿宋" w:cs="仿宋" w:hint="eastAsia"/>
                <w:kern w:val="0"/>
              </w:rPr>
              <w:t>国家知识产权局专利局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7D3A4" w14:textId="77777777" w:rsidR="00F233CA" w:rsidRDefault="00F233CA" w:rsidP="009A7272">
            <w:pPr>
              <w:jc w:val="center"/>
              <w:rPr>
                <w:rFonts w:ascii="仿宋" w:eastAsia="仿宋" w:hAnsi="仿宋" w:cs="仿宋"/>
                <w:kern w:val="0"/>
              </w:rPr>
            </w:pPr>
            <w:r w:rsidRPr="00F233CA">
              <w:rPr>
                <w:rFonts w:ascii="仿宋" w:eastAsia="仿宋" w:hAnsi="仿宋" w:cs="仿宋" w:hint="eastAsia"/>
                <w:kern w:val="0"/>
              </w:rPr>
              <w:t>合同签订之日起至</w:t>
            </w:r>
            <w:r w:rsidRPr="00F233CA">
              <w:rPr>
                <w:rFonts w:ascii="仿宋" w:eastAsia="仿宋" w:hAnsi="仿宋" w:cs="仿宋"/>
                <w:kern w:val="0"/>
              </w:rPr>
              <w:t>202</w:t>
            </w:r>
            <w:r w:rsidRPr="00F233CA">
              <w:rPr>
                <w:rFonts w:ascii="仿宋" w:eastAsia="仿宋" w:hAnsi="仿宋" w:cs="仿宋"/>
                <w:kern w:val="0"/>
                <w:lang w:val="en"/>
              </w:rPr>
              <w:t>3</w:t>
            </w:r>
            <w:r w:rsidRPr="00F233CA">
              <w:rPr>
                <w:rFonts w:ascii="仿宋" w:eastAsia="仿宋" w:hAnsi="仿宋" w:cs="仿宋" w:hint="eastAsia"/>
                <w:kern w:val="0"/>
              </w:rPr>
              <w:t>年</w:t>
            </w:r>
            <w:r w:rsidRPr="00F233CA">
              <w:rPr>
                <w:rFonts w:ascii="仿宋" w:eastAsia="仿宋" w:hAnsi="仿宋" w:cs="仿宋"/>
                <w:kern w:val="0"/>
              </w:rPr>
              <w:t>10月31日</w:t>
            </w:r>
          </w:p>
        </w:tc>
      </w:tr>
    </w:tbl>
    <w:p w14:paraId="1548D1DF" w14:textId="77777777" w:rsidR="00F233CA" w:rsidRDefault="00F233CA" w:rsidP="00F233CA">
      <w:pPr>
        <w:spacing w:before="100" w:beforeAutospacing="1" w:after="100" w:afterAutospacing="1"/>
        <w:rPr>
          <w:rFonts w:ascii="仿宋" w:eastAsia="仿宋" w:hAnsi="仿宋"/>
          <w:kern w:val="0"/>
        </w:rPr>
      </w:pPr>
      <w:r>
        <w:rPr>
          <w:rFonts w:ascii="仿宋" w:eastAsia="仿宋" w:hAnsi="仿宋" w:cs="仿宋" w:hint="eastAsia"/>
          <w:kern w:val="0"/>
        </w:rPr>
        <w:t>5、采购标的需满足的服务标准、期限、效率等要求</w:t>
      </w:r>
      <w:r>
        <w:rPr>
          <w:rFonts w:ascii="仿宋" w:eastAsia="仿宋" w:hAnsi="仿宋" w:cs="仿宋"/>
          <w:kern w:val="0"/>
        </w:rPr>
        <w:t>:</w:t>
      </w:r>
      <w:r>
        <w:rPr>
          <w:rFonts w:ascii="仿宋" w:eastAsia="仿宋" w:hAnsi="仿宋" w:cs="仿宋" w:hint="eastAsia"/>
          <w:kern w:val="0"/>
        </w:rPr>
        <w:t>满足采购人在技术需求中的要求。</w:t>
      </w:r>
    </w:p>
    <w:p w14:paraId="25A81D2C" w14:textId="77777777" w:rsidR="00F233CA" w:rsidRDefault="00F233CA" w:rsidP="00F233CA">
      <w:pPr>
        <w:spacing w:before="100" w:beforeAutospacing="1" w:after="100" w:afterAutospacing="1"/>
        <w:rPr>
          <w:kern w:val="0"/>
        </w:rPr>
      </w:pPr>
      <w:r>
        <w:rPr>
          <w:rFonts w:ascii="仿宋" w:eastAsia="仿宋" w:hAnsi="仿宋" w:cs="仿宋" w:hint="eastAsia"/>
          <w:kern w:val="0"/>
        </w:rPr>
        <w:t>6、采购标的</w:t>
      </w:r>
      <w:proofErr w:type="gramStart"/>
      <w:r>
        <w:rPr>
          <w:rFonts w:ascii="仿宋" w:eastAsia="仿宋" w:hAnsi="仿宋" w:cs="仿宋" w:hint="eastAsia"/>
          <w:kern w:val="0"/>
        </w:rPr>
        <w:t>的</w:t>
      </w:r>
      <w:proofErr w:type="gramEnd"/>
      <w:r>
        <w:rPr>
          <w:rFonts w:ascii="仿宋" w:eastAsia="仿宋" w:hAnsi="仿宋" w:cs="仿宋" w:hint="eastAsia"/>
          <w:kern w:val="0"/>
        </w:rPr>
        <w:t>验收标准：满足采购人在技术需求中的要求。</w:t>
      </w:r>
    </w:p>
    <w:p w14:paraId="3D73ED90" w14:textId="77777777" w:rsidR="00F233CA" w:rsidRDefault="00F233CA" w:rsidP="00F233CA">
      <w:pPr>
        <w:spacing w:before="100" w:beforeAutospacing="1" w:after="100" w:afterAutospacing="1"/>
        <w:rPr>
          <w:rFonts w:ascii="仿宋" w:eastAsia="仿宋" w:hAnsi="仿宋"/>
        </w:rPr>
      </w:pPr>
      <w:r>
        <w:rPr>
          <w:rFonts w:ascii="仿宋" w:eastAsia="仿宋" w:hAnsi="仿宋" w:cs="仿宋" w:hint="eastAsia"/>
        </w:rPr>
        <w:t>7、采购标的</w:t>
      </w:r>
      <w:proofErr w:type="gramStart"/>
      <w:r>
        <w:rPr>
          <w:rFonts w:ascii="仿宋" w:eastAsia="仿宋" w:hAnsi="仿宋" w:cs="仿宋" w:hint="eastAsia"/>
        </w:rPr>
        <w:t>的</w:t>
      </w:r>
      <w:proofErr w:type="gramEnd"/>
      <w:r>
        <w:rPr>
          <w:rFonts w:ascii="仿宋" w:eastAsia="仿宋" w:hAnsi="仿宋" w:cs="仿宋" w:hint="eastAsia"/>
        </w:rPr>
        <w:t>其他技术、服务等要求：</w:t>
      </w:r>
      <w:r>
        <w:rPr>
          <w:rFonts w:ascii="仿宋" w:eastAsia="仿宋" w:hAnsi="仿宋" w:cs="仿宋" w:hint="eastAsia"/>
          <w:kern w:val="0"/>
        </w:rPr>
        <w:t>满足采购人在技术需求中的要求。</w:t>
      </w:r>
    </w:p>
    <w:p w14:paraId="236D7938" w14:textId="77777777" w:rsidR="00F233CA" w:rsidRDefault="00F233CA" w:rsidP="00F233CA">
      <w:pPr>
        <w:spacing w:before="100" w:beforeAutospacing="1" w:after="100" w:afterAutospacing="1"/>
        <w:rPr>
          <w:rFonts w:ascii="仿宋" w:eastAsia="仿宋" w:hAnsi="仿宋"/>
          <w:b/>
          <w:bCs/>
          <w:kern w:val="0"/>
        </w:rPr>
      </w:pPr>
      <w:bookmarkStart w:id="6" w:name="_Toc4664_WPSOffice_Level2"/>
      <w:bookmarkStart w:id="7" w:name="_Toc23989_WPSOffice_Level2"/>
      <w:r>
        <w:rPr>
          <w:rFonts w:ascii="仿宋" w:eastAsia="仿宋" w:hAnsi="仿宋" w:cs="仿宋" w:hint="eastAsia"/>
          <w:b/>
          <w:bCs/>
          <w:kern w:val="0"/>
        </w:rPr>
        <w:t>（四）投标人的资格要求</w:t>
      </w:r>
      <w:bookmarkEnd w:id="6"/>
      <w:bookmarkEnd w:id="7"/>
    </w:p>
    <w:p w14:paraId="39D00CE5" w14:textId="77777777" w:rsidR="00F233CA" w:rsidRDefault="00F233CA" w:rsidP="00F233CA">
      <w:pPr>
        <w:spacing w:before="100" w:beforeAutospacing="1" w:after="100" w:afterAutospacing="1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t>1、在中华人民共和国境内注册，能够独立承担民事责任，有生产或供应能力的本国供应商，包括法人、非法人组织或者自然人。</w:t>
      </w:r>
    </w:p>
    <w:p w14:paraId="7D8B85D4" w14:textId="77777777" w:rsidR="00F233CA" w:rsidRDefault="00F233CA" w:rsidP="00F233CA">
      <w:pPr>
        <w:spacing w:before="100" w:beforeAutospacing="1" w:after="100" w:afterAutospacing="1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t>2、具备《中华人民共和国政府采购法》二十二条</w:t>
      </w:r>
      <w:r>
        <w:rPr>
          <w:rFonts w:ascii="仿宋" w:eastAsia="仿宋" w:hAnsi="仿宋" w:cs="仿宋" w:hint="eastAsia"/>
          <w:b/>
          <w:bCs/>
        </w:rPr>
        <w:t>关于供应</w:t>
      </w:r>
      <w:proofErr w:type="gramStart"/>
      <w:r>
        <w:rPr>
          <w:rFonts w:ascii="仿宋" w:eastAsia="仿宋" w:hAnsi="仿宋" w:cs="仿宋" w:hint="eastAsia"/>
          <w:b/>
          <w:bCs/>
        </w:rPr>
        <w:t>商条件</w:t>
      </w:r>
      <w:proofErr w:type="gramEnd"/>
      <w:r>
        <w:rPr>
          <w:rFonts w:ascii="仿宋" w:eastAsia="仿宋" w:hAnsi="仿宋" w:cs="仿宋" w:hint="eastAsia"/>
          <w:b/>
          <w:bCs/>
        </w:rPr>
        <w:t>的</w:t>
      </w:r>
      <w:r>
        <w:rPr>
          <w:rFonts w:ascii="仿宋" w:eastAsia="仿宋" w:hAnsi="仿宋" w:cs="仿宋" w:hint="eastAsia"/>
          <w:kern w:val="0"/>
        </w:rPr>
        <w:t>规定；</w:t>
      </w:r>
    </w:p>
    <w:p w14:paraId="6C9A11A5" w14:textId="77777777" w:rsidR="00F233CA" w:rsidRDefault="00F233CA" w:rsidP="00F233CA">
      <w:pPr>
        <w:spacing w:before="100" w:beforeAutospacing="1" w:after="100" w:afterAutospacing="1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t>3、以招标文件规定的方式获得了本项目的采购文件；</w:t>
      </w:r>
    </w:p>
    <w:p w14:paraId="6DA3DC0D" w14:textId="77777777" w:rsidR="00F233CA" w:rsidRDefault="00F233CA" w:rsidP="00F233CA">
      <w:pPr>
        <w:spacing w:before="100" w:beforeAutospacing="1" w:after="100" w:afterAutospacing="1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t>4、本项目</w:t>
      </w:r>
      <w:r w:rsidRPr="00F233CA">
        <w:rPr>
          <w:rFonts w:ascii="仿宋" w:eastAsia="仿宋" w:hAnsi="仿宋" w:cs="仿宋" w:hint="eastAsia"/>
          <w:kern w:val="0"/>
        </w:rPr>
        <w:t>不接受联合投标；</w:t>
      </w:r>
    </w:p>
    <w:p w14:paraId="423DDB54" w14:textId="77777777" w:rsidR="00F233CA" w:rsidRDefault="00F233CA" w:rsidP="00F233CA">
      <w:pPr>
        <w:spacing w:before="100" w:beforeAutospacing="1" w:after="100" w:afterAutospacing="1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t>5、本项目为面向中小企业预留份额项目。投标人若为非中小企业，需将本次招标采购30%中标金额的技术服务分包给中小企业，且接受分包合同的中小企业与分包企业之间不得存在直接控股、管理关系。投标人若为中小企业，则不需分包。投标文件中须提供《中小企业声明函》和分包意向协议。</w:t>
      </w:r>
    </w:p>
    <w:p w14:paraId="5A14020D" w14:textId="77777777" w:rsidR="00F233CA" w:rsidRDefault="00F233CA" w:rsidP="00F233CA">
      <w:pPr>
        <w:spacing w:before="100" w:beforeAutospacing="1" w:after="100" w:afterAutospacing="1"/>
        <w:rPr>
          <w:rFonts w:ascii="仿宋" w:eastAsia="仿宋" w:hAnsi="仿宋"/>
          <w:b/>
          <w:bCs/>
          <w:kern w:val="0"/>
        </w:rPr>
      </w:pPr>
      <w:bookmarkStart w:id="8" w:name="_Toc16349_WPSOffice_Level2"/>
      <w:bookmarkStart w:id="9" w:name="_Toc12871_WPSOffice_Level2"/>
      <w:r>
        <w:rPr>
          <w:rFonts w:ascii="仿宋" w:eastAsia="仿宋" w:hAnsi="仿宋" w:cs="仿宋" w:hint="eastAsia"/>
          <w:b/>
          <w:bCs/>
          <w:kern w:val="0"/>
        </w:rPr>
        <w:t>（五）获取招标文件的时间期限、地点、方式及招标文件售价</w:t>
      </w:r>
      <w:bookmarkEnd w:id="8"/>
      <w:bookmarkEnd w:id="9"/>
    </w:p>
    <w:p w14:paraId="4C9F9313" w14:textId="77777777" w:rsidR="00F233CA" w:rsidRDefault="00F233CA" w:rsidP="00F233CA">
      <w:pPr>
        <w:spacing w:before="100" w:beforeAutospacing="1" w:after="100" w:afterAutospacing="1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lastRenderedPageBreak/>
        <w:t xml:space="preserve">（1）招标文件发售时间：2022年 </w:t>
      </w:r>
      <w:r>
        <w:rPr>
          <w:rFonts w:ascii="仿宋" w:eastAsia="仿宋" w:hAnsi="仿宋" w:cs="仿宋"/>
          <w:kern w:val="0"/>
        </w:rPr>
        <w:t>9</w:t>
      </w:r>
      <w:r>
        <w:rPr>
          <w:rFonts w:ascii="仿宋" w:eastAsia="仿宋" w:hAnsi="仿宋" w:cs="仿宋" w:hint="eastAsia"/>
          <w:kern w:val="0"/>
        </w:rPr>
        <w:t>月1</w:t>
      </w:r>
      <w:r>
        <w:rPr>
          <w:rFonts w:ascii="仿宋" w:eastAsia="仿宋" w:hAnsi="仿宋" w:cs="仿宋"/>
          <w:kern w:val="0"/>
        </w:rPr>
        <w:t xml:space="preserve">9 </w:t>
      </w:r>
      <w:r>
        <w:rPr>
          <w:rFonts w:ascii="仿宋" w:eastAsia="仿宋" w:hAnsi="仿宋" w:cs="仿宋" w:hint="eastAsia"/>
          <w:kern w:val="0"/>
        </w:rPr>
        <w:t>日到2022年</w:t>
      </w:r>
      <w:r>
        <w:rPr>
          <w:rFonts w:ascii="仿宋" w:eastAsia="仿宋" w:hAnsi="仿宋" w:cs="仿宋"/>
          <w:kern w:val="0"/>
        </w:rPr>
        <w:t>9</w:t>
      </w:r>
      <w:r>
        <w:rPr>
          <w:rFonts w:ascii="仿宋" w:eastAsia="仿宋" w:hAnsi="仿宋" w:cs="仿宋" w:hint="eastAsia"/>
          <w:kern w:val="0"/>
        </w:rPr>
        <w:t>月</w:t>
      </w:r>
      <w:r>
        <w:rPr>
          <w:rFonts w:ascii="仿宋" w:eastAsia="仿宋" w:hAnsi="仿宋" w:cs="仿宋"/>
          <w:kern w:val="0"/>
        </w:rPr>
        <w:t xml:space="preserve"> 26 </w:t>
      </w:r>
      <w:r>
        <w:rPr>
          <w:rFonts w:ascii="仿宋" w:eastAsia="仿宋" w:hAnsi="仿宋" w:cs="仿宋" w:hint="eastAsia"/>
          <w:kern w:val="0"/>
        </w:rPr>
        <w:t>日下午17:00时，采用网上下载电子版。</w:t>
      </w:r>
    </w:p>
    <w:p w14:paraId="20DA1E64" w14:textId="77777777" w:rsidR="00F233CA" w:rsidRDefault="00F233CA" w:rsidP="00F233CA">
      <w:pPr>
        <w:spacing w:before="100" w:beforeAutospacing="1" w:after="100" w:afterAutospacing="1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t>（2）投标人在中国通用招标网（http://gt.china-tender.com.cn）免费注册后，如需购买，应按照网上操作流程在线购买。</w:t>
      </w:r>
      <w:proofErr w:type="gramStart"/>
      <w:r>
        <w:rPr>
          <w:rFonts w:ascii="仿宋" w:eastAsia="仿宋" w:hAnsi="仿宋" w:cs="仿宋" w:hint="eastAsia"/>
          <w:kern w:val="0"/>
        </w:rPr>
        <w:t>标书款</w:t>
      </w:r>
      <w:proofErr w:type="gramEnd"/>
      <w:r>
        <w:rPr>
          <w:rFonts w:ascii="仿宋" w:eastAsia="仿宋" w:hAnsi="仿宋" w:cs="仿宋" w:hint="eastAsia"/>
          <w:kern w:val="0"/>
        </w:rPr>
        <w:t>可</w:t>
      </w:r>
      <w:proofErr w:type="gramStart"/>
      <w:r>
        <w:rPr>
          <w:rFonts w:ascii="仿宋" w:eastAsia="仿宋" w:hAnsi="仿宋" w:cs="仿宋" w:hint="eastAsia"/>
          <w:kern w:val="0"/>
        </w:rPr>
        <w:t>采用网银在线</w:t>
      </w:r>
      <w:proofErr w:type="gramEnd"/>
      <w:r>
        <w:rPr>
          <w:rFonts w:ascii="仿宋" w:eastAsia="仿宋" w:hAnsi="仿宋" w:cs="仿宋" w:hint="eastAsia"/>
          <w:kern w:val="0"/>
        </w:rPr>
        <w:t>支付，采用</w:t>
      </w:r>
      <w:proofErr w:type="gramStart"/>
      <w:r>
        <w:rPr>
          <w:rFonts w:ascii="仿宋" w:eastAsia="仿宋" w:hAnsi="仿宋" w:cs="仿宋" w:hint="eastAsia"/>
          <w:kern w:val="0"/>
        </w:rPr>
        <w:t>网银支付</w:t>
      </w:r>
      <w:proofErr w:type="gramEnd"/>
      <w:r>
        <w:rPr>
          <w:rFonts w:ascii="仿宋" w:eastAsia="仿宋" w:hAnsi="仿宋" w:cs="仿宋" w:hint="eastAsia"/>
          <w:kern w:val="0"/>
        </w:rPr>
        <w:t>的，可即时下载招标文件；采用其他方式支付的，需要有项目负责人确认付款后方可下载招标文件。</w:t>
      </w:r>
      <w:proofErr w:type="gramStart"/>
      <w:r>
        <w:rPr>
          <w:rFonts w:ascii="仿宋" w:eastAsia="仿宋" w:hAnsi="仿宋" w:cs="仿宋" w:hint="eastAsia"/>
          <w:kern w:val="0"/>
        </w:rPr>
        <w:t>标书款</w:t>
      </w:r>
      <w:proofErr w:type="gramEnd"/>
      <w:r>
        <w:rPr>
          <w:rFonts w:ascii="仿宋" w:eastAsia="仿宋" w:hAnsi="仿宋" w:cs="仿宋" w:hint="eastAsia"/>
          <w:kern w:val="0"/>
        </w:rPr>
        <w:t>发票请选择电子发票，投标人可在中国通用招标网系统中下载发票。</w:t>
      </w:r>
    </w:p>
    <w:p w14:paraId="6ACC97AD" w14:textId="77777777" w:rsidR="00F233CA" w:rsidRDefault="00F233CA" w:rsidP="00F233CA">
      <w:pPr>
        <w:spacing w:before="100" w:beforeAutospacing="1" w:after="100" w:afterAutospacing="1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t>联系电话：网上操作技术支持：400-680-8126；注册审核电话：010-63348420/63348287</w:t>
      </w:r>
    </w:p>
    <w:p w14:paraId="45E3AE46" w14:textId="77777777" w:rsidR="00F233CA" w:rsidRDefault="00F233CA" w:rsidP="00F233CA">
      <w:pPr>
        <w:pStyle w:val="a0"/>
        <w:ind w:leftChars="0" w:left="0"/>
      </w:pPr>
      <w:r>
        <w:rPr>
          <w:rFonts w:ascii="仿宋" w:eastAsia="仿宋" w:hAnsi="仿宋" w:cs="仿宋" w:hint="eastAsia"/>
          <w:kern w:val="0"/>
        </w:rPr>
        <w:t>（3）招标文件售价：800元人民币</w:t>
      </w:r>
    </w:p>
    <w:p w14:paraId="4AA198F5" w14:textId="77777777" w:rsidR="00F233CA" w:rsidRDefault="00F233CA" w:rsidP="00F233CA">
      <w:pPr>
        <w:spacing w:before="100" w:beforeAutospacing="1" w:after="100" w:afterAutospacing="1"/>
        <w:rPr>
          <w:rFonts w:ascii="仿宋" w:eastAsia="仿宋" w:hAnsi="仿宋"/>
          <w:b/>
          <w:bCs/>
          <w:kern w:val="0"/>
        </w:rPr>
      </w:pPr>
      <w:bookmarkStart w:id="10" w:name="_Toc18694_WPSOffice_Level2"/>
      <w:bookmarkStart w:id="11" w:name="_Toc1402_WPSOffice_Level2"/>
      <w:r>
        <w:rPr>
          <w:rFonts w:ascii="仿宋" w:eastAsia="仿宋" w:hAnsi="仿宋" w:cs="仿宋" w:hint="eastAsia"/>
          <w:b/>
          <w:bCs/>
          <w:kern w:val="0"/>
        </w:rPr>
        <w:t>（六）公告期限：</w:t>
      </w:r>
      <w:r>
        <w:rPr>
          <w:rFonts w:ascii="仿宋" w:eastAsia="仿宋" w:hAnsi="仿宋" w:cs="仿宋"/>
          <w:b/>
          <w:bCs/>
          <w:kern w:val="0"/>
        </w:rPr>
        <w:t>5</w:t>
      </w:r>
      <w:r>
        <w:rPr>
          <w:rFonts w:ascii="仿宋" w:eastAsia="仿宋" w:hAnsi="仿宋" w:cs="仿宋" w:hint="eastAsia"/>
          <w:b/>
          <w:bCs/>
          <w:kern w:val="0"/>
        </w:rPr>
        <w:t>个工作日。</w:t>
      </w:r>
      <w:bookmarkEnd w:id="10"/>
      <w:bookmarkEnd w:id="11"/>
    </w:p>
    <w:p w14:paraId="3475CD90" w14:textId="77777777" w:rsidR="00F233CA" w:rsidRDefault="00F233CA" w:rsidP="00F233CA">
      <w:pPr>
        <w:spacing w:before="100" w:beforeAutospacing="1" w:after="100" w:afterAutospacing="1"/>
        <w:rPr>
          <w:rFonts w:ascii="仿宋" w:eastAsia="仿宋" w:hAnsi="仿宋"/>
          <w:b/>
          <w:bCs/>
          <w:kern w:val="0"/>
        </w:rPr>
      </w:pPr>
      <w:bookmarkStart w:id="12" w:name="_Toc7094_WPSOffice_Level2"/>
      <w:bookmarkStart w:id="13" w:name="_Toc5783_WPSOffice_Level2"/>
      <w:r>
        <w:rPr>
          <w:rFonts w:ascii="仿宋" w:eastAsia="仿宋" w:hAnsi="仿宋" w:cs="仿宋" w:hint="eastAsia"/>
          <w:b/>
          <w:bCs/>
          <w:kern w:val="0"/>
        </w:rPr>
        <w:t>（七）投标截止时间、开标时间及地点</w:t>
      </w:r>
      <w:bookmarkEnd w:id="12"/>
      <w:bookmarkEnd w:id="13"/>
    </w:p>
    <w:p w14:paraId="265BEFFF" w14:textId="77777777" w:rsidR="00F233CA" w:rsidRDefault="00F233CA" w:rsidP="00F233CA">
      <w:pPr>
        <w:spacing w:before="100" w:beforeAutospacing="1" w:after="100" w:afterAutospacing="1"/>
        <w:rPr>
          <w:rFonts w:ascii="仿宋" w:eastAsia="仿宋" w:hAnsi="仿宋"/>
          <w:kern w:val="0"/>
        </w:rPr>
      </w:pPr>
      <w:r>
        <w:rPr>
          <w:rFonts w:ascii="仿宋" w:eastAsia="仿宋" w:hAnsi="仿宋" w:cs="仿宋" w:hint="eastAsia"/>
          <w:kern w:val="0"/>
        </w:rPr>
        <w:t>（</w:t>
      </w:r>
      <w:r>
        <w:rPr>
          <w:rFonts w:ascii="仿宋" w:eastAsia="仿宋" w:hAnsi="仿宋" w:cs="仿宋"/>
          <w:kern w:val="0"/>
        </w:rPr>
        <w:t>1</w:t>
      </w:r>
      <w:r>
        <w:rPr>
          <w:rFonts w:ascii="仿宋" w:eastAsia="仿宋" w:hAnsi="仿宋" w:cs="仿宋" w:hint="eastAsia"/>
          <w:kern w:val="0"/>
        </w:rPr>
        <w:t>）投标截止时间</w:t>
      </w:r>
      <w:r>
        <w:rPr>
          <w:rFonts w:ascii="仿宋" w:eastAsia="仿宋" w:hAnsi="仿宋" w:cs="仿宋"/>
          <w:kern w:val="0"/>
        </w:rPr>
        <w:t>/</w:t>
      </w:r>
      <w:r>
        <w:rPr>
          <w:rFonts w:ascii="仿宋" w:eastAsia="仿宋" w:hAnsi="仿宋" w:cs="仿宋" w:hint="eastAsia"/>
          <w:kern w:val="0"/>
        </w:rPr>
        <w:t>开标时间：</w:t>
      </w:r>
      <w:r>
        <w:rPr>
          <w:rFonts w:ascii="仿宋" w:eastAsia="仿宋" w:hAnsi="仿宋" w:cs="仿宋"/>
          <w:kern w:val="0"/>
        </w:rPr>
        <w:t>20</w:t>
      </w:r>
      <w:r>
        <w:rPr>
          <w:rFonts w:ascii="仿宋" w:eastAsia="仿宋" w:hAnsi="仿宋" w:cs="仿宋" w:hint="eastAsia"/>
          <w:kern w:val="0"/>
        </w:rPr>
        <w:t>22年 10月1</w:t>
      </w:r>
      <w:r>
        <w:rPr>
          <w:rFonts w:ascii="仿宋" w:eastAsia="仿宋" w:hAnsi="仿宋" w:cs="仿宋"/>
          <w:kern w:val="0"/>
        </w:rPr>
        <w:t xml:space="preserve">0 </w:t>
      </w:r>
      <w:r>
        <w:rPr>
          <w:rFonts w:ascii="仿宋" w:eastAsia="仿宋" w:hAnsi="仿宋" w:cs="仿宋" w:hint="eastAsia"/>
          <w:kern w:val="0"/>
        </w:rPr>
        <w:t>日</w:t>
      </w:r>
      <w:r>
        <w:rPr>
          <w:rFonts w:ascii="仿宋" w:eastAsia="仿宋" w:hAnsi="仿宋" w:cs="仿宋"/>
          <w:kern w:val="0"/>
        </w:rPr>
        <w:t>9:</w:t>
      </w:r>
      <w:r>
        <w:rPr>
          <w:rFonts w:ascii="仿宋" w:eastAsia="仿宋" w:hAnsi="仿宋" w:cs="仿宋" w:hint="eastAsia"/>
          <w:kern w:val="0"/>
        </w:rPr>
        <w:t>3</w:t>
      </w:r>
      <w:r>
        <w:rPr>
          <w:rFonts w:ascii="仿宋" w:eastAsia="仿宋" w:hAnsi="仿宋" w:cs="仿宋"/>
          <w:kern w:val="0"/>
        </w:rPr>
        <w:t>0</w:t>
      </w:r>
      <w:r>
        <w:rPr>
          <w:rFonts w:ascii="仿宋" w:eastAsia="仿宋" w:hAnsi="仿宋" w:cs="仿宋" w:hint="eastAsia"/>
          <w:kern w:val="0"/>
        </w:rPr>
        <w:t>时。</w:t>
      </w:r>
    </w:p>
    <w:p w14:paraId="3012C595" w14:textId="77777777" w:rsidR="00F233CA" w:rsidRDefault="00F233CA" w:rsidP="00F233CA">
      <w:pPr>
        <w:rPr>
          <w:rFonts w:ascii="仿宋" w:eastAsia="仿宋" w:hAnsi="仿宋"/>
        </w:rPr>
      </w:pPr>
      <w:r>
        <w:rPr>
          <w:rFonts w:ascii="仿宋" w:eastAsia="仿宋" w:hAnsi="仿宋" w:cs="仿宋" w:hint="eastAsia"/>
          <w:kern w:val="0"/>
        </w:rPr>
        <w:t>（</w:t>
      </w:r>
      <w:r>
        <w:rPr>
          <w:rFonts w:ascii="仿宋" w:eastAsia="仿宋" w:hAnsi="仿宋" w:cs="仿宋"/>
          <w:kern w:val="0"/>
        </w:rPr>
        <w:t>2</w:t>
      </w:r>
      <w:r>
        <w:rPr>
          <w:rFonts w:ascii="仿宋" w:eastAsia="仿宋" w:hAnsi="仿宋" w:cs="仿宋" w:hint="eastAsia"/>
          <w:kern w:val="0"/>
        </w:rPr>
        <w:t>）递交投标文件地点</w:t>
      </w:r>
      <w:r>
        <w:rPr>
          <w:rFonts w:ascii="仿宋" w:eastAsia="仿宋" w:hAnsi="仿宋" w:cs="仿宋"/>
          <w:kern w:val="0"/>
        </w:rPr>
        <w:t>/</w:t>
      </w:r>
      <w:r>
        <w:rPr>
          <w:rFonts w:ascii="仿宋" w:eastAsia="仿宋" w:hAnsi="仿宋" w:cs="仿宋" w:hint="eastAsia"/>
          <w:kern w:val="0"/>
        </w:rPr>
        <w:t>开标地点：</w:t>
      </w:r>
      <w:r>
        <w:rPr>
          <w:rFonts w:ascii="仿宋" w:eastAsia="仿宋" w:hAnsi="仿宋" w:hint="eastAsia"/>
        </w:rPr>
        <w:t xml:space="preserve">北京市丰台区西三环南路14 </w:t>
      </w:r>
      <w:proofErr w:type="gramStart"/>
      <w:r>
        <w:rPr>
          <w:rFonts w:ascii="仿宋" w:eastAsia="仿宋" w:hAnsi="仿宋" w:hint="eastAsia"/>
        </w:rPr>
        <w:t>号院首</w:t>
      </w:r>
      <w:proofErr w:type="gramEnd"/>
      <w:r>
        <w:rPr>
          <w:rFonts w:ascii="仿宋" w:eastAsia="仿宋" w:hAnsi="仿宋" w:hint="eastAsia"/>
        </w:rPr>
        <w:t>科大厦A 座4 层405 号</w:t>
      </w:r>
    </w:p>
    <w:p w14:paraId="5B32A498" w14:textId="77777777" w:rsidR="00F233CA" w:rsidRDefault="00F233CA" w:rsidP="00F233CA">
      <w:pPr>
        <w:spacing w:before="100" w:beforeAutospacing="1" w:after="100" w:afterAutospacing="1"/>
        <w:rPr>
          <w:rFonts w:ascii="仿宋" w:eastAsia="仿宋" w:hAnsi="仿宋"/>
          <w:kern w:val="0"/>
        </w:rPr>
      </w:pPr>
      <w:r>
        <w:rPr>
          <w:rFonts w:ascii="仿宋" w:eastAsia="仿宋" w:hAnsi="仿宋" w:hint="eastAsia"/>
        </w:rPr>
        <w:t>中国通</w:t>
      </w:r>
      <w:proofErr w:type="gramStart"/>
      <w:r>
        <w:rPr>
          <w:rFonts w:ascii="仿宋" w:eastAsia="仿宋" w:hAnsi="仿宋" w:hint="eastAsia"/>
        </w:rPr>
        <w:t>用咨询</w:t>
      </w:r>
      <w:proofErr w:type="gramEnd"/>
      <w:r>
        <w:rPr>
          <w:rFonts w:ascii="仿宋" w:eastAsia="仿宋" w:hAnsi="仿宋" w:hint="eastAsia"/>
        </w:rPr>
        <w:t>投资有限公司会议中心评标室</w:t>
      </w:r>
      <w:r>
        <w:rPr>
          <w:rFonts w:ascii="仿宋" w:eastAsia="仿宋" w:hAnsi="仿宋" w:cs="仿宋" w:hint="eastAsia"/>
          <w:kern w:val="0"/>
        </w:rPr>
        <w:t>。</w:t>
      </w:r>
    </w:p>
    <w:p w14:paraId="40E12F4A" w14:textId="77777777" w:rsidR="00F233CA" w:rsidRDefault="00F233CA" w:rsidP="00F233CA">
      <w:pPr>
        <w:spacing w:line="360" w:lineRule="auto"/>
        <w:rPr>
          <w:rFonts w:ascii="仿宋" w:eastAsia="仿宋" w:hAnsi="仿宋"/>
          <w:kern w:val="0"/>
        </w:rPr>
      </w:pPr>
      <w:bookmarkStart w:id="14" w:name="_Toc11211_WPSOffice_Level2"/>
      <w:bookmarkStart w:id="15" w:name="_Toc2771_WPSOffice_Level2"/>
      <w:r>
        <w:rPr>
          <w:rFonts w:ascii="仿宋" w:eastAsia="仿宋" w:hAnsi="仿宋" w:cs="仿宋" w:hint="eastAsia"/>
          <w:b/>
          <w:bCs/>
          <w:kern w:val="0"/>
        </w:rPr>
        <w:t>（八）其他：</w:t>
      </w:r>
      <w:bookmarkEnd w:id="14"/>
      <w:bookmarkEnd w:id="15"/>
    </w:p>
    <w:p w14:paraId="19DFFC15" w14:textId="77777777" w:rsidR="00F233CA" w:rsidRDefault="00F233CA" w:rsidP="00F233CA">
      <w:pPr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t>（</w:t>
      </w:r>
      <w:r>
        <w:rPr>
          <w:rFonts w:ascii="仿宋" w:eastAsia="仿宋" w:hAnsi="仿宋" w:cs="仿宋"/>
          <w:kern w:val="0"/>
        </w:rPr>
        <w:t>1</w:t>
      </w:r>
      <w:r>
        <w:rPr>
          <w:rFonts w:ascii="仿宋" w:eastAsia="仿宋" w:hAnsi="仿宋" w:cs="仿宋" w:hint="eastAsia"/>
          <w:kern w:val="0"/>
        </w:rPr>
        <w:t>）评标办法和评标标准：本项目评标采用综合评分法，详细的评分因素和标准见招标文件。</w:t>
      </w:r>
    </w:p>
    <w:p w14:paraId="40D66F12" w14:textId="77777777" w:rsidR="00F233CA" w:rsidRDefault="00F233CA" w:rsidP="00F233CA">
      <w:pPr>
        <w:pStyle w:val="a4"/>
      </w:pPr>
    </w:p>
    <w:p w14:paraId="7D6FDD47" w14:textId="77777777" w:rsidR="00F233CA" w:rsidRDefault="00F233CA" w:rsidP="00F233CA">
      <w:pPr>
        <w:spacing w:line="360" w:lineRule="auto"/>
        <w:rPr>
          <w:rFonts w:ascii="仿宋" w:eastAsia="仿宋" w:hAnsi="仿宋"/>
          <w:kern w:val="0"/>
        </w:rPr>
      </w:pPr>
      <w:r>
        <w:rPr>
          <w:rFonts w:ascii="仿宋" w:eastAsia="仿宋" w:hAnsi="仿宋" w:cs="仿宋" w:hint="eastAsia"/>
          <w:kern w:val="0"/>
        </w:rPr>
        <w:t>（</w:t>
      </w:r>
      <w:r>
        <w:rPr>
          <w:rFonts w:ascii="仿宋" w:eastAsia="仿宋" w:hAnsi="仿宋" w:cs="仿宋"/>
          <w:kern w:val="0"/>
        </w:rPr>
        <w:t>2</w:t>
      </w:r>
      <w:r>
        <w:rPr>
          <w:rFonts w:ascii="仿宋" w:eastAsia="仿宋" w:hAnsi="仿宋" w:cs="仿宋" w:hint="eastAsia"/>
          <w:kern w:val="0"/>
        </w:rPr>
        <w:t>）发布公告的媒介：中国政府采购网、中国通用招标网上发布。</w:t>
      </w:r>
    </w:p>
    <w:p w14:paraId="4788E188" w14:textId="77777777" w:rsidR="00F233CA" w:rsidRDefault="00F233CA" w:rsidP="00F233CA">
      <w:pPr>
        <w:tabs>
          <w:tab w:val="left" w:pos="425"/>
          <w:tab w:val="left" w:pos="945"/>
        </w:tabs>
        <w:snapToGrid w:val="0"/>
        <w:spacing w:line="360" w:lineRule="auto"/>
        <w:ind w:rightChars="79" w:right="166"/>
        <w:rPr>
          <w:rFonts w:ascii="Arial" w:hAnsi="Arial" w:cs="Arial"/>
          <w:b/>
          <w:sz w:val="24"/>
        </w:rPr>
      </w:pPr>
    </w:p>
    <w:p w14:paraId="6940F83E" w14:textId="77777777" w:rsidR="00F233CA" w:rsidRDefault="00F233CA" w:rsidP="00F233CA">
      <w:pPr>
        <w:tabs>
          <w:tab w:val="left" w:pos="425"/>
          <w:tab w:val="left" w:pos="945"/>
        </w:tabs>
        <w:snapToGrid w:val="0"/>
        <w:spacing w:line="360" w:lineRule="auto"/>
        <w:ind w:rightChars="79" w:right="166"/>
        <w:rPr>
          <w:rFonts w:ascii="仿宋" w:eastAsia="仿宋" w:hAnsi="仿宋" w:cs="仿宋"/>
          <w:b/>
          <w:bCs/>
          <w:kern w:val="0"/>
        </w:rPr>
      </w:pPr>
      <w:r>
        <w:rPr>
          <w:rFonts w:ascii="仿宋" w:eastAsia="仿宋" w:hAnsi="仿宋" w:cs="仿宋" w:hint="eastAsia"/>
          <w:b/>
          <w:bCs/>
          <w:kern w:val="0"/>
        </w:rPr>
        <w:t>招标人：国家知识产权局专利局</w:t>
      </w:r>
    </w:p>
    <w:p w14:paraId="7C805A8E" w14:textId="77777777" w:rsidR="00F233CA" w:rsidRDefault="00F233CA" w:rsidP="00F233CA">
      <w:pPr>
        <w:tabs>
          <w:tab w:val="left" w:pos="425"/>
          <w:tab w:val="left" w:pos="945"/>
        </w:tabs>
        <w:snapToGrid w:val="0"/>
        <w:spacing w:line="360" w:lineRule="auto"/>
        <w:ind w:rightChars="79" w:right="166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t>地  址：</w:t>
      </w:r>
      <w:bookmarkStart w:id="16" w:name="OLE_LINK7"/>
      <w:r>
        <w:rPr>
          <w:rFonts w:ascii="仿宋" w:eastAsia="仿宋" w:hAnsi="仿宋" w:cs="仿宋" w:hint="eastAsia"/>
          <w:kern w:val="0"/>
        </w:rPr>
        <w:t>北京市海淀区</w:t>
      </w:r>
      <w:proofErr w:type="gramStart"/>
      <w:r>
        <w:rPr>
          <w:rFonts w:ascii="仿宋" w:eastAsia="仿宋" w:hAnsi="仿宋" w:cs="仿宋" w:hint="eastAsia"/>
          <w:kern w:val="0"/>
        </w:rPr>
        <w:t>蓟</w:t>
      </w:r>
      <w:proofErr w:type="gramEnd"/>
      <w:r>
        <w:rPr>
          <w:rFonts w:ascii="仿宋" w:eastAsia="仿宋" w:hAnsi="仿宋" w:cs="仿宋" w:hint="eastAsia"/>
          <w:kern w:val="0"/>
        </w:rPr>
        <w:t>门桥西土城路6号</w:t>
      </w:r>
      <w:bookmarkEnd w:id="16"/>
    </w:p>
    <w:p w14:paraId="631EF956" w14:textId="77777777" w:rsidR="00F233CA" w:rsidRDefault="00F233CA" w:rsidP="00F233CA">
      <w:pPr>
        <w:tabs>
          <w:tab w:val="left" w:pos="425"/>
          <w:tab w:val="left" w:pos="945"/>
        </w:tabs>
        <w:snapToGrid w:val="0"/>
        <w:spacing w:line="360" w:lineRule="auto"/>
        <w:ind w:rightChars="79" w:right="166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t>联系人：施老师</w:t>
      </w:r>
    </w:p>
    <w:p w14:paraId="36504CE8" w14:textId="77777777" w:rsidR="00F233CA" w:rsidRDefault="00F233CA" w:rsidP="00F233CA">
      <w:pPr>
        <w:tabs>
          <w:tab w:val="left" w:pos="425"/>
          <w:tab w:val="left" w:pos="945"/>
        </w:tabs>
        <w:snapToGrid w:val="0"/>
        <w:spacing w:line="360" w:lineRule="auto"/>
        <w:ind w:rightChars="79" w:right="166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t>电  话：</w:t>
      </w:r>
      <w:bookmarkStart w:id="17" w:name="OLE_LINK15"/>
      <w:bookmarkStart w:id="18" w:name="OLE_LINK19"/>
      <w:bookmarkStart w:id="19" w:name="OLE_LINK18"/>
      <w:bookmarkStart w:id="20" w:name="OLE_LINK4"/>
      <w:r>
        <w:rPr>
          <w:rFonts w:ascii="仿宋" w:eastAsia="仿宋" w:hAnsi="仿宋" w:cs="仿宋" w:hint="eastAsia"/>
          <w:kern w:val="0"/>
        </w:rPr>
        <w:t>010-</w:t>
      </w:r>
      <w:bookmarkEnd w:id="17"/>
      <w:bookmarkEnd w:id="18"/>
      <w:bookmarkEnd w:id="19"/>
      <w:bookmarkEnd w:id="20"/>
      <w:r>
        <w:rPr>
          <w:rFonts w:ascii="仿宋" w:eastAsia="仿宋" w:hAnsi="仿宋" w:cs="仿宋" w:hint="eastAsia"/>
          <w:kern w:val="0"/>
        </w:rPr>
        <w:t>62086602</w:t>
      </w:r>
    </w:p>
    <w:p w14:paraId="41A33301" w14:textId="77777777" w:rsidR="00F233CA" w:rsidRDefault="00F233CA" w:rsidP="00F233CA">
      <w:pPr>
        <w:spacing w:line="360" w:lineRule="auto"/>
        <w:rPr>
          <w:rFonts w:ascii="仿宋" w:eastAsia="仿宋" w:hAnsi="仿宋" w:cs="仿宋"/>
          <w:kern w:val="0"/>
        </w:rPr>
      </w:pPr>
    </w:p>
    <w:p w14:paraId="2CE87539" w14:textId="77777777" w:rsidR="00F233CA" w:rsidRDefault="00F233CA" w:rsidP="00F233CA">
      <w:pPr>
        <w:tabs>
          <w:tab w:val="left" w:pos="425"/>
          <w:tab w:val="left" w:pos="945"/>
        </w:tabs>
        <w:snapToGrid w:val="0"/>
        <w:spacing w:line="360" w:lineRule="auto"/>
        <w:ind w:rightChars="79" w:right="166"/>
        <w:rPr>
          <w:rFonts w:ascii="仿宋" w:eastAsia="仿宋" w:hAnsi="仿宋" w:cs="仿宋"/>
          <w:b/>
          <w:bCs/>
          <w:kern w:val="0"/>
        </w:rPr>
      </w:pPr>
      <w:r>
        <w:rPr>
          <w:rFonts w:ascii="仿宋" w:eastAsia="仿宋" w:hAnsi="仿宋" w:cs="仿宋" w:hint="eastAsia"/>
          <w:b/>
          <w:bCs/>
          <w:kern w:val="0"/>
        </w:rPr>
        <w:t>招标代理机构：中</w:t>
      </w:r>
      <w:proofErr w:type="gramStart"/>
      <w:r>
        <w:rPr>
          <w:rFonts w:ascii="仿宋" w:eastAsia="仿宋" w:hAnsi="仿宋" w:cs="仿宋" w:hint="eastAsia"/>
          <w:b/>
          <w:bCs/>
          <w:kern w:val="0"/>
        </w:rPr>
        <w:t>机国际</w:t>
      </w:r>
      <w:proofErr w:type="gramEnd"/>
      <w:r>
        <w:rPr>
          <w:rFonts w:ascii="仿宋" w:eastAsia="仿宋" w:hAnsi="仿宋" w:cs="仿宋" w:hint="eastAsia"/>
          <w:b/>
          <w:bCs/>
          <w:kern w:val="0"/>
        </w:rPr>
        <w:t>招标有限公司</w:t>
      </w:r>
    </w:p>
    <w:p w14:paraId="6CE5C699" w14:textId="77777777" w:rsidR="00F233CA" w:rsidRDefault="00F233CA" w:rsidP="00F233CA">
      <w:pPr>
        <w:spacing w:line="360" w:lineRule="auto"/>
        <w:rPr>
          <w:rFonts w:ascii="仿宋" w:eastAsia="仿宋" w:hAnsi="仿宋"/>
          <w:kern w:val="0"/>
        </w:rPr>
      </w:pPr>
      <w:r>
        <w:rPr>
          <w:rFonts w:ascii="仿宋" w:eastAsia="仿宋" w:hAnsi="仿宋" w:cs="仿宋" w:hint="eastAsia"/>
          <w:kern w:val="0"/>
        </w:rPr>
        <w:t>地址：北京丰台区西三环中路</w:t>
      </w:r>
      <w:r>
        <w:rPr>
          <w:rFonts w:ascii="仿宋" w:eastAsia="仿宋" w:hAnsi="仿宋" w:cs="仿宋"/>
          <w:kern w:val="0"/>
        </w:rPr>
        <w:t>90</w:t>
      </w:r>
      <w:r>
        <w:rPr>
          <w:rFonts w:ascii="仿宋" w:eastAsia="仿宋" w:hAnsi="仿宋" w:cs="仿宋" w:hint="eastAsia"/>
          <w:kern w:val="0"/>
        </w:rPr>
        <w:t>号通用技术大厦</w:t>
      </w:r>
      <w:r>
        <w:rPr>
          <w:rFonts w:ascii="仿宋" w:eastAsia="仿宋" w:hAnsi="仿宋" w:cs="仿宋"/>
          <w:kern w:val="0"/>
        </w:rPr>
        <w:t>701</w:t>
      </w:r>
      <w:r>
        <w:rPr>
          <w:rFonts w:ascii="仿宋" w:eastAsia="仿宋" w:hAnsi="仿宋" w:cs="仿宋" w:hint="eastAsia"/>
          <w:kern w:val="0"/>
        </w:rPr>
        <w:t>室</w:t>
      </w:r>
    </w:p>
    <w:p w14:paraId="4600D2F1" w14:textId="77777777" w:rsidR="00F233CA" w:rsidRDefault="00F233CA" w:rsidP="00F233CA">
      <w:pPr>
        <w:spacing w:line="360" w:lineRule="auto"/>
        <w:rPr>
          <w:rFonts w:ascii="仿宋" w:eastAsia="仿宋" w:hAnsi="仿宋"/>
          <w:kern w:val="0"/>
        </w:rPr>
      </w:pPr>
      <w:r>
        <w:rPr>
          <w:rFonts w:ascii="仿宋" w:eastAsia="仿宋" w:hAnsi="仿宋" w:cs="仿宋" w:hint="eastAsia"/>
          <w:kern w:val="0"/>
        </w:rPr>
        <w:t>联系人：杨峭松</w:t>
      </w:r>
    </w:p>
    <w:p w14:paraId="28A94F07" w14:textId="77777777" w:rsidR="00F233CA" w:rsidRDefault="00F233CA" w:rsidP="00F233CA">
      <w:pPr>
        <w:spacing w:line="360" w:lineRule="auto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t>电话：</w:t>
      </w:r>
      <w:r>
        <w:rPr>
          <w:rFonts w:ascii="仿宋" w:eastAsia="仿宋" w:hAnsi="仿宋" w:cs="仿宋"/>
          <w:kern w:val="0"/>
        </w:rPr>
        <w:t>010-63348408</w:t>
      </w:r>
    </w:p>
    <w:p w14:paraId="02499377" w14:textId="77777777" w:rsidR="00F233CA" w:rsidRDefault="00F233CA" w:rsidP="00F233CA">
      <w:pPr>
        <w:spacing w:line="360" w:lineRule="auto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t>传真：</w:t>
      </w:r>
      <w:r>
        <w:rPr>
          <w:rFonts w:ascii="仿宋" w:eastAsia="仿宋" w:hAnsi="仿宋" w:cs="仿宋"/>
          <w:kern w:val="0"/>
        </w:rPr>
        <w:t>010-63373540</w:t>
      </w:r>
    </w:p>
    <w:p w14:paraId="5A0B1A05" w14:textId="77777777" w:rsidR="009A5E63" w:rsidRDefault="009A5E63"/>
    <w:sectPr w:rsidR="009A5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769A3" w14:textId="77777777" w:rsidR="003747CD" w:rsidRDefault="003747CD" w:rsidP="00F233CA">
      <w:r>
        <w:separator/>
      </w:r>
    </w:p>
  </w:endnote>
  <w:endnote w:type="continuationSeparator" w:id="0">
    <w:p w14:paraId="4DB9F6FF" w14:textId="77777777" w:rsidR="003747CD" w:rsidRDefault="003747CD" w:rsidP="00F2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EE020" w14:textId="77777777" w:rsidR="003747CD" w:rsidRDefault="003747CD" w:rsidP="00F233CA">
      <w:r>
        <w:separator/>
      </w:r>
    </w:p>
  </w:footnote>
  <w:footnote w:type="continuationSeparator" w:id="0">
    <w:p w14:paraId="5305A57B" w14:textId="77777777" w:rsidR="003747CD" w:rsidRDefault="003747CD" w:rsidP="00F23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VjNTMxYmNhMWRiNzA1OWYyYzI3ZjRkNDc5MTlkNWIifQ=="/>
  </w:docVars>
  <w:rsids>
    <w:rsidRoot w:val="7A032444"/>
    <w:rsid w:val="003747CD"/>
    <w:rsid w:val="009A5E63"/>
    <w:rsid w:val="00F233CA"/>
    <w:rsid w:val="20E72C69"/>
    <w:rsid w:val="55303A68"/>
    <w:rsid w:val="7A03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F52215"/>
  <w15:docId w15:val="{CBEBA93E-AF73-4B4B-A0AC-868F9222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able of authorities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unhideWhenUsed/>
    <w:qFormat/>
    <w:pPr>
      <w:ind w:leftChars="200" w:left="420"/>
    </w:pPr>
  </w:style>
  <w:style w:type="paragraph" w:styleId="a4">
    <w:name w:val="Normal Indent"/>
    <w:basedOn w:val="a"/>
    <w:uiPriority w:val="99"/>
    <w:qFormat/>
    <w:pPr>
      <w:ind w:firstLineChars="200" w:firstLine="420"/>
    </w:pPr>
  </w:style>
  <w:style w:type="paragraph" w:styleId="a5">
    <w:name w:val="Body Text"/>
    <w:basedOn w:val="a"/>
    <w:uiPriority w:val="99"/>
    <w:qFormat/>
    <w:pPr>
      <w:spacing w:after="120"/>
    </w:pPr>
  </w:style>
  <w:style w:type="paragraph" w:styleId="a6">
    <w:name w:val="header"/>
    <w:basedOn w:val="a"/>
    <w:link w:val="a7"/>
    <w:rsid w:val="00F23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F233C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a9"/>
    <w:rsid w:val="00F233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F233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yang qiaosong</cp:lastModifiedBy>
  <cp:revision>2</cp:revision>
  <dcterms:created xsi:type="dcterms:W3CDTF">2022-09-16T09:29:00Z</dcterms:created>
  <dcterms:modified xsi:type="dcterms:W3CDTF">2022-09-16T09:29:00Z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F63B0E7F4B38415D9AA5205676B2D44D</vt:lpwstr>
  </property>
</Properties>
</file>