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DB" w:rsidRPr="00484842" w:rsidRDefault="00882FDB" w:rsidP="00882FDB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ascii="黑体" w:eastAsia="黑体" w:hAnsi="黑体" w:cs="Times New Roman"/>
          <w:b/>
          <w:kern w:val="0"/>
          <w:sz w:val="32"/>
          <w:szCs w:val="28"/>
          <w:lang w:eastAsia="zh-CN"/>
        </w:rPr>
      </w:pPr>
      <w:r w:rsidRPr="00484842">
        <w:rPr>
          <w:rFonts w:ascii="黑体" w:eastAsia="黑体" w:hAnsi="黑体" w:hint="eastAsia"/>
          <w:b/>
          <w:sz w:val="32"/>
        </w:rPr>
        <w:t>★技术</w:t>
      </w:r>
      <w:r w:rsidRPr="00484842">
        <w:rPr>
          <w:rFonts w:ascii="黑体" w:eastAsia="黑体" w:hAnsi="黑体" w:hint="eastAsia"/>
          <w:b/>
          <w:sz w:val="32"/>
          <w:szCs w:val="28"/>
          <w:lang w:eastAsia="zh-CN"/>
        </w:rPr>
        <w:t>服务要求</w:t>
      </w:r>
    </w:p>
    <w:p w:rsidR="00882FDB" w:rsidRPr="00484842" w:rsidRDefault="00882FDB" w:rsidP="00882FDB">
      <w:pPr>
        <w:pStyle w:val="a6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（一）翻译服务时间：根据采购人要求开展服务，服务期限</w:t>
      </w:r>
      <w:r w:rsidRPr="00484842">
        <w:rPr>
          <w:rFonts w:asciiTheme="minorEastAsia" w:eastAsiaTheme="minorEastAsia" w:hAnsiTheme="minorEastAsia" w:hint="eastAsia"/>
          <w:sz w:val="28"/>
          <w:szCs w:val="28"/>
        </w:rPr>
        <w:t>24个月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。</w:t>
      </w:r>
      <w:r w:rsidRPr="00484842">
        <w:rPr>
          <w:rFonts w:hint="eastAsia"/>
          <w:sz w:val="28"/>
          <w:szCs w:val="28"/>
        </w:rPr>
        <w:t>供应商应派出一名翻译固定为本项目全程提供服务。该工作人员从外方专家到</w:t>
      </w:r>
      <w:bookmarkStart w:id="0" w:name="_GoBack"/>
      <w:bookmarkEnd w:id="0"/>
      <w:r w:rsidRPr="00484842">
        <w:rPr>
          <w:rFonts w:hint="eastAsia"/>
          <w:sz w:val="28"/>
          <w:szCs w:val="28"/>
        </w:rPr>
        <w:t>采购单位开始到外方专家离开采购单位结束，结束前应处理完相关资料和办理项目交接等手续。该服务人员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无固定周末和节假日，每天工作时间由采购人确定，若采购人有翻译需求，翻译人员应在15分钟内做出响应，1小时内正常提供翻译服务。周末节假日或其他需要翻译服务的时候，采购人提出需求后，供应商应在</w:t>
      </w:r>
      <w:r w:rsidRPr="00484842">
        <w:rPr>
          <w:rFonts w:asciiTheme="minorEastAsia" w:eastAsiaTheme="minorEastAsia" w:hAnsiTheme="minorEastAsia"/>
          <w:sz w:val="28"/>
          <w:szCs w:val="28"/>
          <w:lang w:val="zh-CN"/>
        </w:rPr>
        <w:t>2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0分钟内做出响应，</w:t>
      </w:r>
      <w:r w:rsidRPr="00484842">
        <w:rPr>
          <w:rFonts w:asciiTheme="minorEastAsia" w:eastAsiaTheme="minorEastAsia" w:hAnsiTheme="minorEastAsia"/>
          <w:sz w:val="28"/>
          <w:szCs w:val="28"/>
          <w:lang w:val="zh-CN"/>
        </w:rPr>
        <w:t>1.5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小时内正常提供翻译服务。</w:t>
      </w:r>
    </w:p>
    <w:p w:rsidR="00882FDB" w:rsidRPr="00484842" w:rsidRDefault="00882FDB" w:rsidP="00882FD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（二）翻译内容：外方专家向采购人提供售后服务期间进行翻译保障，包括笔译和口译。口译内容主要涉及装备基本维护、故障排除、带教授课和日常沟通等。</w:t>
      </w:r>
    </w:p>
    <w:p w:rsidR="00882FDB" w:rsidRPr="00484842" w:rsidRDefault="00882FDB" w:rsidP="00882FD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（三）翻译人员资质及背景需求：</w:t>
      </w:r>
    </w:p>
    <w:p w:rsidR="00882FDB" w:rsidRPr="00484842" w:rsidRDefault="00882FDB" w:rsidP="00882FD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取得俄语翻译专业资格证书（提供证书证明，复印件加盖公章），从事俄语翻译工作</w:t>
      </w:r>
      <w:r w:rsidRPr="00484842">
        <w:rPr>
          <w:rFonts w:asciiTheme="minorEastAsia" w:eastAsiaTheme="minorEastAsia" w:hAnsiTheme="minorEastAsia"/>
          <w:sz w:val="28"/>
          <w:szCs w:val="28"/>
          <w:lang w:val="zh-CN"/>
        </w:rPr>
        <w:t>5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年以上（提供工作简历证明，复印件加盖公章），熟悉装备相关俄语专业术语，具备流利的俄译汉、汉译俄的口译能力。</w:t>
      </w:r>
    </w:p>
    <w:p w:rsidR="00882FDB" w:rsidRPr="00484842" w:rsidRDefault="00882FDB" w:rsidP="00882FD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翻译人员政治背景良好，无国外工作经历，本人及直系亲属无犯罪记录（提供承诺函原件。在签合同前对中标人所提供翻译人员的直系亲属进行政审）；本人需提供由户籍所在地派出所出具的相关证明原件。</w:t>
      </w:r>
    </w:p>
    <w:p w:rsidR="00882FDB" w:rsidRPr="00484842" w:rsidRDefault="00882FDB" w:rsidP="00882FD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lastRenderedPageBreak/>
        <w:t>（四）供应商其他要求：具有稳定的翻译团队，保证合同执行团队专业翻译人员人数充足，确保遇到不可抗力因素可以及时更换补充人员。</w:t>
      </w:r>
    </w:p>
    <w:p w:rsidR="00882FDB" w:rsidRPr="00484842" w:rsidRDefault="00882FDB" w:rsidP="00882FDB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（五）错情处罚：如若在翻译服务中出现错情，影响采购人装备完好状况和遂行相关任务的，每发生一次应扣除2</w:t>
      </w:r>
      <w:r w:rsidRPr="00484842">
        <w:rPr>
          <w:rFonts w:asciiTheme="minorEastAsia" w:eastAsiaTheme="minorEastAsia" w:hAnsiTheme="minorEastAsia"/>
          <w:sz w:val="28"/>
          <w:szCs w:val="28"/>
          <w:lang w:val="zh-CN"/>
        </w:rPr>
        <w:t>4个月报价总金额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的</w:t>
      </w:r>
      <w:r w:rsidRPr="00484842">
        <w:rPr>
          <w:rFonts w:asciiTheme="minorEastAsia" w:eastAsiaTheme="minorEastAsia" w:hAnsiTheme="minorEastAsia"/>
          <w:sz w:val="28"/>
          <w:szCs w:val="28"/>
          <w:lang w:val="zh-CN"/>
        </w:rPr>
        <w:t>5</w:t>
      </w:r>
      <w:r w:rsidRPr="00484842">
        <w:rPr>
          <w:rFonts w:asciiTheme="minorEastAsia" w:eastAsiaTheme="minorEastAsia" w:hAnsiTheme="minorEastAsia" w:hint="eastAsia"/>
          <w:sz w:val="28"/>
          <w:szCs w:val="28"/>
          <w:lang w:val="zh-CN"/>
        </w:rPr>
        <w:t>%，如果导致出现重大严重问题，造成装备损伤或人员伤亡的，采购人有权通过法律手段追究供应商相关责任。</w:t>
      </w:r>
    </w:p>
    <w:p w:rsidR="00882FDB" w:rsidRPr="00484842" w:rsidRDefault="00882FDB" w:rsidP="00882FDB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黑体" w:hAnsi="Times New Roman"/>
          <w:sz w:val="32"/>
          <w:szCs w:val="28"/>
          <w:lang w:eastAsia="zh-CN"/>
        </w:rPr>
      </w:pPr>
      <w:r w:rsidRPr="00484842">
        <w:rPr>
          <w:rFonts w:ascii="宋体" w:hAnsi="宋体" w:hint="eastAsia"/>
          <w:sz w:val="32"/>
        </w:rPr>
        <w:t>★</w:t>
      </w:r>
      <w:r w:rsidRPr="00484842">
        <w:rPr>
          <w:rFonts w:ascii="Times New Roman" w:eastAsia="黑体" w:hAnsi="Times New Roman" w:hint="eastAsia"/>
          <w:sz w:val="32"/>
          <w:szCs w:val="28"/>
          <w:lang w:eastAsia="zh-CN"/>
        </w:rPr>
        <w:t>商务要求</w:t>
      </w:r>
    </w:p>
    <w:p w:rsidR="00882FDB" w:rsidRPr="00484842" w:rsidRDefault="00882FDB" w:rsidP="00882FDB">
      <w:pPr>
        <w:pStyle w:val="1"/>
        <w:widowControl w:val="0"/>
        <w:spacing w:line="360" w:lineRule="auto"/>
        <w:ind w:left="13" w:firstLineChars="200" w:firstLine="560"/>
        <w:jc w:val="both"/>
        <w:rPr>
          <w:rFonts w:hAnsi="宋体"/>
          <w:sz w:val="28"/>
          <w:szCs w:val="28"/>
          <w:lang w:eastAsia="zh-CN"/>
        </w:rPr>
      </w:pPr>
      <w:r w:rsidRPr="00484842">
        <w:rPr>
          <w:rFonts w:ascii="宋体" w:hAnsi="宋体" w:hint="eastAsia"/>
          <w:sz w:val="28"/>
          <w:szCs w:val="28"/>
          <w:lang w:val="zh-CN" w:eastAsia="zh-CN"/>
        </w:rPr>
        <w:t>（一）</w:t>
      </w:r>
      <w:r w:rsidRPr="00484842">
        <w:rPr>
          <w:rFonts w:ascii="宋体" w:hAnsi="宋体" w:hint="eastAsia"/>
          <w:sz w:val="28"/>
          <w:szCs w:val="28"/>
          <w:lang w:eastAsia="zh-CN"/>
        </w:rPr>
        <w:t>服务期限</w:t>
      </w:r>
      <w:r w:rsidRPr="00484842">
        <w:rPr>
          <w:rFonts w:hAnsi="宋体" w:hint="eastAsia"/>
          <w:sz w:val="28"/>
          <w:szCs w:val="28"/>
          <w:lang w:eastAsia="zh-CN"/>
        </w:rPr>
        <w:t>：</w:t>
      </w:r>
      <w:r w:rsidRPr="00484842">
        <w:rPr>
          <w:rFonts w:hint="eastAsia"/>
          <w:sz w:val="28"/>
          <w:szCs w:val="28"/>
          <w:lang w:eastAsia="zh-CN"/>
        </w:rPr>
        <w:t>合同签订生效后两年</w:t>
      </w:r>
      <w:r w:rsidRPr="00484842">
        <w:rPr>
          <w:rFonts w:hAnsi="宋体" w:hint="eastAsia"/>
          <w:sz w:val="28"/>
          <w:szCs w:val="28"/>
          <w:lang w:eastAsia="zh-CN"/>
        </w:rPr>
        <w:t>。</w:t>
      </w:r>
    </w:p>
    <w:p w:rsidR="00882FDB" w:rsidRPr="00484842" w:rsidRDefault="00882FDB" w:rsidP="00882FDB">
      <w:pPr>
        <w:pStyle w:val="1"/>
        <w:widowControl w:val="0"/>
        <w:spacing w:line="360" w:lineRule="auto"/>
        <w:ind w:left="13" w:firstLineChars="200" w:firstLine="560"/>
        <w:jc w:val="both"/>
        <w:rPr>
          <w:rFonts w:hAnsi="宋体"/>
          <w:sz w:val="28"/>
          <w:szCs w:val="28"/>
          <w:lang w:eastAsia="zh-CN"/>
        </w:rPr>
      </w:pPr>
      <w:r w:rsidRPr="00484842">
        <w:rPr>
          <w:rFonts w:ascii="宋体" w:hAnsi="宋体" w:hint="eastAsia"/>
          <w:sz w:val="28"/>
          <w:szCs w:val="28"/>
          <w:lang w:val="zh-CN" w:eastAsia="zh-CN"/>
        </w:rPr>
        <w:t>（二）服务时间：合同签订后，服务时间</w:t>
      </w:r>
      <w:r w:rsidRPr="00484842">
        <w:rPr>
          <w:rFonts w:hint="eastAsia"/>
          <w:sz w:val="28"/>
          <w:szCs w:val="28"/>
          <w:lang w:eastAsia="zh-CN"/>
        </w:rPr>
        <w:t>从外方专家到采购单位开始到外方专家离开采购单位结束，结束前应处理完相关资料和办理项目交接等手续。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（三）提供翻译服务地点：主要地点为四川省德阳市，其他地点以采购人通知为准，翻译人员不得以任何理由拒绝在其他地点服务。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（四）报价要求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1、供应商须对本项目所有服务内容进行报价，否则视为无效报价。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2、报价应包含翻译人员提供服务所需交通、食宿、加班等一切费用，不得再向采购人提出其他任何费用。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3、所有报价均以人民币为货币单位，按月报价。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4、只允许有一种报价，采购单位不接受任何有选择的报价或者有附加条件的报价。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lastRenderedPageBreak/>
        <w:t>5、报价不得超过采购控制价。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（五）付款条件</w:t>
      </w:r>
      <w:r w:rsidRPr="00484842">
        <w:rPr>
          <w:rFonts w:ascii="宋体" w:hAnsi="宋体"/>
          <w:bCs/>
          <w:sz w:val="28"/>
        </w:rPr>
        <w:t>：</w:t>
      </w:r>
      <w:r w:rsidRPr="00484842">
        <w:rPr>
          <w:rFonts w:ascii="宋体" w:hAnsi="宋体" w:hint="eastAsia"/>
          <w:bCs/>
          <w:sz w:val="28"/>
        </w:rPr>
        <w:t>开始提供翻译服务后，每</w:t>
      </w:r>
      <w:r w:rsidRPr="00484842">
        <w:rPr>
          <w:rFonts w:ascii="宋体" w:hAnsi="宋体"/>
          <w:bCs/>
          <w:sz w:val="28"/>
        </w:rPr>
        <w:t>3</w:t>
      </w:r>
      <w:r w:rsidRPr="00484842">
        <w:rPr>
          <w:rFonts w:ascii="宋体" w:hAnsi="宋体" w:hint="eastAsia"/>
          <w:bCs/>
          <w:sz w:val="28"/>
        </w:rPr>
        <w:t>个月支付一次服务费用，服务结束前不满</w:t>
      </w:r>
      <w:r w:rsidRPr="00484842">
        <w:rPr>
          <w:rFonts w:ascii="宋体" w:hAnsi="宋体"/>
          <w:bCs/>
          <w:sz w:val="28"/>
        </w:rPr>
        <w:t>3</w:t>
      </w:r>
      <w:r w:rsidRPr="00484842">
        <w:rPr>
          <w:rFonts w:ascii="宋体" w:hAnsi="宋体" w:hint="eastAsia"/>
          <w:bCs/>
          <w:sz w:val="28"/>
        </w:rPr>
        <w:t>个月的按实际服务月数支付。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（六）履约</w:t>
      </w:r>
      <w:r w:rsidRPr="00484842">
        <w:rPr>
          <w:rFonts w:ascii="宋体" w:hAnsi="宋体"/>
          <w:bCs/>
          <w:sz w:val="28"/>
        </w:rPr>
        <w:t>保证金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成交方领取成交通知书后，于合同签订前向采购人支付2</w:t>
      </w:r>
      <w:r w:rsidRPr="00484842">
        <w:rPr>
          <w:rFonts w:ascii="宋体" w:hAnsi="宋体"/>
          <w:bCs/>
          <w:sz w:val="28"/>
        </w:rPr>
        <w:t>4个月报价总和</w:t>
      </w:r>
      <w:r w:rsidRPr="00484842">
        <w:rPr>
          <w:rFonts w:ascii="宋体" w:hAnsi="宋体" w:hint="eastAsia"/>
          <w:bCs/>
          <w:sz w:val="28"/>
        </w:rPr>
        <w:t>的5%作为履约保证金，履约保证金在合同完成并经第三方审价后，多退少补。</w:t>
      </w:r>
    </w:p>
    <w:p w:rsidR="00882FDB" w:rsidRPr="00484842" w:rsidRDefault="00882FDB" w:rsidP="00882FDB">
      <w:pPr>
        <w:spacing w:line="360" w:lineRule="auto"/>
        <w:ind w:firstLineChars="200" w:firstLine="560"/>
        <w:rPr>
          <w:rFonts w:ascii="宋体" w:hAnsi="宋体"/>
          <w:bCs/>
          <w:sz w:val="28"/>
        </w:rPr>
      </w:pPr>
      <w:r w:rsidRPr="00484842">
        <w:rPr>
          <w:rFonts w:ascii="宋体" w:hAnsi="宋体" w:hint="eastAsia"/>
          <w:bCs/>
          <w:sz w:val="28"/>
        </w:rPr>
        <w:t>（七）专利权及保密要求</w:t>
      </w:r>
    </w:p>
    <w:p w:rsidR="004E3442" w:rsidRDefault="00882FDB" w:rsidP="00882FDB">
      <w:r w:rsidRPr="00484842">
        <w:rPr>
          <w:rFonts w:ascii="宋体" w:hAnsi="宋体" w:hint="eastAsia"/>
          <w:bCs/>
          <w:sz w:val="28"/>
        </w:rPr>
        <w:t>报价方应保证使用方在使用该服务或其任何一部分时，不受第三方侵权指控。同时，报价方不得向第三方泄漏采购人信息及提供的技术文件等资料</w:t>
      </w:r>
      <w:r w:rsidRPr="00484842">
        <w:rPr>
          <w:rFonts w:hint="eastAsia"/>
          <w:bCs/>
          <w:sz w:val="28"/>
        </w:rPr>
        <w:t>。</w:t>
      </w:r>
    </w:p>
    <w:sectPr w:rsidR="004E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F7" w:rsidRDefault="001A29F7" w:rsidP="00882FDB">
      <w:r>
        <w:separator/>
      </w:r>
    </w:p>
  </w:endnote>
  <w:endnote w:type="continuationSeparator" w:id="0">
    <w:p w:rsidR="001A29F7" w:rsidRDefault="001A29F7" w:rsidP="0088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F7" w:rsidRDefault="001A29F7" w:rsidP="00882FDB">
      <w:r>
        <w:separator/>
      </w:r>
    </w:p>
  </w:footnote>
  <w:footnote w:type="continuationSeparator" w:id="0">
    <w:p w:rsidR="001A29F7" w:rsidRDefault="001A29F7" w:rsidP="0088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A2991"/>
    <w:multiLevelType w:val="multilevel"/>
    <w:tmpl w:val="39DA2991"/>
    <w:lvl w:ilvl="0">
      <w:start w:val="1"/>
      <w:numFmt w:val="chineseCountingThousand"/>
      <w:suff w:val="nothing"/>
      <w:lvlText w:val="%1、"/>
      <w:lvlJc w:val="left"/>
      <w:pPr>
        <w:ind w:left="13" w:firstLine="555"/>
      </w:pPr>
      <w:rPr>
        <w:rFonts w:cs="Times New Roman" w:hint="eastAsia"/>
        <w:b w:val="0"/>
        <w:lang w:val="en-US"/>
      </w:rPr>
    </w:lvl>
    <w:lvl w:ilvl="1">
      <w:start w:val="1"/>
      <w:numFmt w:val="japaneseCounting"/>
      <w:lvlText w:val="%2、"/>
      <w:lvlJc w:val="left"/>
      <w:pPr>
        <w:ind w:left="1701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1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F2"/>
    <w:rsid w:val="001A29F7"/>
    <w:rsid w:val="004E3442"/>
    <w:rsid w:val="00882FDB"/>
    <w:rsid w:val="00D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4A314-466E-4931-97C5-FACAB13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82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82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82F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2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82FDB"/>
    <w:rPr>
      <w:sz w:val="18"/>
      <w:szCs w:val="18"/>
    </w:rPr>
  </w:style>
  <w:style w:type="paragraph" w:styleId="a0">
    <w:name w:val="Body Text"/>
    <w:basedOn w:val="a"/>
    <w:next w:val="a"/>
    <w:link w:val="Char1"/>
    <w:uiPriority w:val="99"/>
    <w:unhideWhenUsed/>
    <w:qFormat/>
    <w:rsid w:val="00882FDB"/>
    <w:rPr>
      <w:kern w:val="0"/>
    </w:rPr>
  </w:style>
  <w:style w:type="character" w:customStyle="1" w:styleId="Char1">
    <w:name w:val="正文文本 Char"/>
    <w:basedOn w:val="a1"/>
    <w:link w:val="a0"/>
    <w:uiPriority w:val="99"/>
    <w:qFormat/>
    <w:rsid w:val="00882FDB"/>
    <w:rPr>
      <w:rFonts w:ascii="Times New Roman" w:eastAsia="宋体" w:hAnsi="Times New Roman" w:cs="Times New Roman"/>
      <w:kern w:val="0"/>
      <w:szCs w:val="24"/>
    </w:rPr>
  </w:style>
  <w:style w:type="paragraph" w:styleId="a6">
    <w:name w:val="annotation text"/>
    <w:basedOn w:val="a"/>
    <w:link w:val="Char2"/>
    <w:uiPriority w:val="99"/>
    <w:unhideWhenUsed/>
    <w:qFormat/>
    <w:rsid w:val="00882FDB"/>
    <w:pPr>
      <w:jc w:val="left"/>
    </w:pPr>
  </w:style>
  <w:style w:type="character" w:customStyle="1" w:styleId="Char2">
    <w:name w:val="批注文字 Char"/>
    <w:basedOn w:val="a1"/>
    <w:link w:val="a6"/>
    <w:uiPriority w:val="99"/>
    <w:qFormat/>
    <w:rsid w:val="00882FDB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unhideWhenUsed/>
    <w:qFormat/>
    <w:rsid w:val="00882F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ListParagraphChar">
    <w:name w:val="List Paragraph Char"/>
    <w:link w:val="1"/>
    <w:qFormat/>
    <w:locked/>
    <w:rsid w:val="00882FDB"/>
    <w:rPr>
      <w:rFonts w:ascii="Calibri" w:hAnsi="Calibri" w:cs="Calibri"/>
      <w:sz w:val="22"/>
      <w:lang w:eastAsia="en-US"/>
    </w:rPr>
  </w:style>
  <w:style w:type="paragraph" w:customStyle="1" w:styleId="1">
    <w:name w:val="列出段落1"/>
    <w:basedOn w:val="a"/>
    <w:link w:val="ListParagraphChar"/>
    <w:qFormat/>
    <w:rsid w:val="00882FDB"/>
    <w:pPr>
      <w:widowControl/>
      <w:ind w:left="720" w:firstLine="360"/>
      <w:jc w:val="left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2022-08-16T00:57:00Z</dcterms:created>
  <dcterms:modified xsi:type="dcterms:W3CDTF">2022-08-16T00:58:00Z</dcterms:modified>
</cp:coreProperties>
</file>