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37C" w:rsidRDefault="00D1037C" w:rsidP="00CB1558">
      <w:pPr>
        <w:pStyle w:val="a4"/>
        <w:rPr>
          <w:rFonts w:cs="Times New Roman"/>
        </w:rPr>
      </w:pPr>
      <w:r>
        <w:rPr>
          <w:rFonts w:cs="宋体" w:hint="eastAsia"/>
        </w:rPr>
        <w:t>《马克思主义哲学史》考试大纲</w:t>
      </w:r>
    </w:p>
    <w:p w:rsidR="00D1037C" w:rsidRDefault="00D1037C" w:rsidP="00272A75">
      <w:pPr>
        <w:rPr>
          <w:rFonts w:cs="Times New Roman"/>
        </w:rPr>
      </w:pPr>
    </w:p>
    <w:p w:rsidR="00D1037C" w:rsidRDefault="00D1037C" w:rsidP="00272A75">
      <w:pPr>
        <w:rPr>
          <w:rFonts w:cs="Times New Roman"/>
        </w:rPr>
      </w:pPr>
      <w:r>
        <w:rPr>
          <w:rFonts w:cs="宋体" w:hint="eastAsia"/>
        </w:rPr>
        <w:t>考试大纲：</w:t>
      </w:r>
    </w:p>
    <w:p w:rsidR="00D1037C" w:rsidRDefault="00D1037C" w:rsidP="00272A75">
      <w:pPr>
        <w:rPr>
          <w:rFonts w:cs="Times New Roman"/>
        </w:rPr>
      </w:pPr>
      <w:r>
        <w:rPr>
          <w:rFonts w:cs="宋体" w:hint="eastAsia"/>
        </w:rPr>
        <w:t>马克思主义哲学史（含原著）</w:t>
      </w:r>
    </w:p>
    <w:p w:rsidR="00D1037C" w:rsidRDefault="00D1037C" w:rsidP="00272A75">
      <w:pPr>
        <w:rPr>
          <w:rFonts w:cs="Times New Roman"/>
        </w:rPr>
      </w:pPr>
      <w:r>
        <w:rPr>
          <w:rFonts w:cs="宋体" w:hint="eastAsia"/>
        </w:rPr>
        <w:t>马克思主义哲学史的特点和分期，马克思主义哲学的形成，马克思主义哲学在欧洲革命时期的验证发展，马克思主义哲学的系统化，马克思恩格斯晚年哲学思想，</w:t>
      </w:r>
      <w:r>
        <w:t>20</w:t>
      </w:r>
      <w:r>
        <w:rPr>
          <w:rFonts w:cs="宋体" w:hint="eastAsia"/>
        </w:rPr>
        <w:t>世纪上半叶马克思主义哲学在苏俄、西方、中国的传播发展，中国社会主义现代化建设时期的毛泽东思想。</w:t>
      </w:r>
    </w:p>
    <w:p w:rsidR="00D1037C" w:rsidRDefault="00D1037C" w:rsidP="00272A75">
      <w:pPr>
        <w:rPr>
          <w:rFonts w:cs="Times New Roman"/>
        </w:rPr>
      </w:pPr>
    </w:p>
    <w:p w:rsidR="00D1037C" w:rsidRDefault="00D1037C" w:rsidP="00272A75">
      <w:pPr>
        <w:rPr>
          <w:rFonts w:cs="Times New Roman"/>
        </w:rPr>
      </w:pPr>
      <w:r>
        <w:rPr>
          <w:rFonts w:cs="宋体" w:hint="eastAsia"/>
        </w:rPr>
        <w:t>参考书目：</w:t>
      </w:r>
    </w:p>
    <w:p w:rsidR="00D1037C" w:rsidRDefault="00D1037C" w:rsidP="00272A75">
      <w:pPr>
        <w:rPr>
          <w:rFonts w:cs="Times New Roman"/>
        </w:rPr>
      </w:pPr>
      <w:r>
        <w:rPr>
          <w:rFonts w:cs="宋体" w:hint="eastAsia"/>
        </w:rPr>
        <w:t>马克思主义哲学史（含原著）：</w:t>
      </w:r>
    </w:p>
    <w:p w:rsidR="00D1037C" w:rsidRPr="0002262D" w:rsidRDefault="00D1037C" w:rsidP="00272A75">
      <w:pPr>
        <w:rPr>
          <w:rFonts w:cs="Times New Roman"/>
        </w:rPr>
      </w:pPr>
      <w:r w:rsidRPr="0002262D">
        <w:rPr>
          <w:rFonts w:cs="宋体" w:hint="eastAsia"/>
        </w:rPr>
        <w:t>《马克思主义哲学史》，《马克思主义哲学史》编写组，高教出版社（</w:t>
      </w:r>
      <w:r w:rsidRPr="0002262D">
        <w:t>2012</w:t>
      </w:r>
      <w:r w:rsidRPr="0002262D">
        <w:rPr>
          <w:rFonts w:cs="宋体" w:hint="eastAsia"/>
        </w:rPr>
        <w:t>）；</w:t>
      </w:r>
    </w:p>
    <w:p w:rsidR="00D1037C" w:rsidRPr="0002262D" w:rsidRDefault="00D1037C" w:rsidP="0002262D">
      <w:pPr>
        <w:rPr>
          <w:rFonts w:cs="Times New Roman"/>
          <w:b/>
          <w:bCs/>
        </w:rPr>
      </w:pPr>
      <w:r w:rsidRPr="0002262D">
        <w:rPr>
          <w:rFonts w:cs="宋体" w:hint="eastAsia"/>
        </w:rPr>
        <w:t>《马克思主义哲学史》，黄楠森编，高等教育出版社，</w:t>
      </w:r>
      <w:r w:rsidRPr="0002262D">
        <w:t>1998</w:t>
      </w:r>
      <w:r w:rsidRPr="0002262D">
        <w:rPr>
          <w:rFonts w:cs="宋体" w:hint="eastAsia"/>
        </w:rPr>
        <w:t>、</w:t>
      </w:r>
      <w:r w:rsidRPr="0002262D">
        <w:t>2014</w:t>
      </w:r>
      <w:r w:rsidRPr="0002262D">
        <w:rPr>
          <w:rFonts w:cs="宋体" w:hint="eastAsia"/>
        </w:rPr>
        <w:t>年版。</w:t>
      </w:r>
    </w:p>
    <w:p w:rsidR="00D1037C" w:rsidRPr="0002262D" w:rsidRDefault="00D1037C" w:rsidP="00272A75">
      <w:pPr>
        <w:rPr>
          <w:rFonts w:cs="Times New Roman"/>
        </w:rPr>
      </w:pPr>
    </w:p>
    <w:p w:rsidR="00D1037C" w:rsidRDefault="00D1037C" w:rsidP="00272A75">
      <w:pPr>
        <w:rPr>
          <w:rFonts w:cs="Times New Roman"/>
        </w:rPr>
      </w:pPr>
    </w:p>
    <w:p w:rsidR="00D1037C" w:rsidRDefault="00D1037C" w:rsidP="00272A75">
      <w:pPr>
        <w:rPr>
          <w:rFonts w:cs="Times New Roman"/>
        </w:rPr>
      </w:pPr>
    </w:p>
    <w:p w:rsidR="00D1037C" w:rsidRDefault="00D1037C" w:rsidP="00CB1558">
      <w:pPr>
        <w:pStyle w:val="2"/>
        <w:jc w:val="center"/>
        <w:rPr>
          <w:rFonts w:cs="Times New Roman"/>
        </w:rPr>
      </w:pPr>
      <w:r>
        <w:rPr>
          <w:rFonts w:cs="宋体" w:hint="eastAsia"/>
        </w:rPr>
        <w:t>北京第二外国语学院</w:t>
      </w:r>
      <w:r w:rsidRPr="00970AE6">
        <w:rPr>
          <w:rFonts w:cs="宋体" w:hint="eastAsia"/>
        </w:rPr>
        <w:t>硕士研究生入学考试大纲</w:t>
      </w:r>
    </w:p>
    <w:p w:rsidR="00D1037C" w:rsidRDefault="00D1037C" w:rsidP="00970AE6">
      <w:pPr>
        <w:jc w:val="center"/>
        <w:rPr>
          <w:rFonts w:cs="Times New Roman"/>
        </w:rPr>
      </w:pPr>
      <w:r w:rsidRPr="00970AE6">
        <w:rPr>
          <w:rFonts w:cs="宋体" w:hint="eastAsia"/>
        </w:rPr>
        <w:t>考试科目：马克思主义哲学史</w:t>
      </w:r>
      <w:r w:rsidRPr="00970AE6">
        <w:t> </w:t>
      </w:r>
      <w:r w:rsidRPr="00970AE6">
        <w:t> </w:t>
      </w:r>
      <w:r w:rsidRPr="00970AE6">
        <w:t> </w:t>
      </w:r>
      <w:r w:rsidRPr="00970AE6">
        <w:t> </w:t>
      </w:r>
    </w:p>
    <w:p w:rsidR="00D1037C" w:rsidRPr="00AD69B4" w:rsidRDefault="00D1037C" w:rsidP="00970AE6">
      <w:pPr>
        <w:ind w:firstLine="420"/>
        <w:rPr>
          <w:rFonts w:cs="Times New Roman"/>
          <w:b/>
          <w:bCs/>
        </w:rPr>
      </w:pPr>
      <w:r w:rsidRPr="00AD69B4">
        <w:rPr>
          <w:rFonts w:cs="宋体" w:hint="eastAsia"/>
          <w:b/>
          <w:bCs/>
        </w:rPr>
        <w:t>一、适用的招生专业：</w:t>
      </w:r>
    </w:p>
    <w:p w:rsidR="00D1037C" w:rsidRDefault="00D1037C" w:rsidP="00970AE6">
      <w:pPr>
        <w:ind w:firstLine="420"/>
        <w:rPr>
          <w:rFonts w:cs="Times New Roman"/>
        </w:rPr>
      </w:pPr>
      <w:r>
        <w:rPr>
          <w:rFonts w:cs="宋体" w:hint="eastAsia"/>
        </w:rPr>
        <w:t>马克思主义哲学</w:t>
      </w:r>
    </w:p>
    <w:p w:rsidR="00D1037C" w:rsidRPr="00AD69B4" w:rsidRDefault="00D1037C" w:rsidP="00970AE6">
      <w:pPr>
        <w:ind w:firstLine="420"/>
        <w:rPr>
          <w:b/>
          <w:bCs/>
        </w:rPr>
      </w:pPr>
      <w:r w:rsidRPr="00AD69B4">
        <w:rPr>
          <w:rFonts w:cs="宋体" w:hint="eastAsia"/>
          <w:b/>
          <w:bCs/>
        </w:rPr>
        <w:t>二、考试基本要求</w:t>
      </w:r>
      <w:r w:rsidRPr="00AD69B4">
        <w:rPr>
          <w:b/>
          <w:bCs/>
        </w:rPr>
        <w:t> </w:t>
      </w:r>
      <w:r w:rsidRPr="00AD69B4">
        <w:rPr>
          <w:b/>
          <w:bCs/>
        </w:rPr>
        <w:t xml:space="preserve"> </w:t>
      </w:r>
    </w:p>
    <w:p w:rsidR="00D1037C" w:rsidRDefault="00D1037C" w:rsidP="00970AE6">
      <w:pPr>
        <w:ind w:firstLine="420"/>
        <w:rPr>
          <w:rFonts w:cs="Times New Roman"/>
        </w:rPr>
      </w:pPr>
      <w:r w:rsidRPr="00970AE6">
        <w:rPr>
          <w:rFonts w:cs="宋体" w:hint="eastAsia"/>
        </w:rPr>
        <w:t>《马克思主义哲学史》是马克思主义哲学专业研究生入学考试的</w:t>
      </w:r>
      <w:r w:rsidR="00427E5E">
        <w:rPr>
          <w:rFonts w:cs="宋体" w:hint="eastAsia"/>
        </w:rPr>
        <w:t>初试</w:t>
      </w:r>
      <w:r w:rsidRPr="00970AE6">
        <w:rPr>
          <w:rFonts w:cs="宋体" w:hint="eastAsia"/>
        </w:rPr>
        <w:t>科目，是考生必须掌握的专业基础知识。该科目考试要求考生熟练掌握马克思主义哲学发展的基本历史进程；概要了解马克思主义经典作家的著述；准确诠释马克思主义经典作家的思想体系；清晰阐明马克思主义经典论述的现实意义。</w:t>
      </w:r>
      <w:r w:rsidRPr="00970AE6">
        <w:t> </w:t>
      </w:r>
    </w:p>
    <w:p w:rsidR="00D1037C" w:rsidRDefault="00D1037C" w:rsidP="00970AE6">
      <w:pPr>
        <w:ind w:firstLine="420"/>
        <w:rPr>
          <w:rFonts w:cs="Times New Roman"/>
        </w:rPr>
      </w:pPr>
      <w:r>
        <w:rPr>
          <w:rFonts w:cs="宋体" w:hint="eastAsia"/>
        </w:rPr>
        <w:t>三、试题结构：</w:t>
      </w:r>
    </w:p>
    <w:p w:rsidR="00D1037C" w:rsidRDefault="00D1037C" w:rsidP="00970AE6">
      <w:pPr>
        <w:ind w:firstLine="420"/>
        <w:rPr>
          <w:rFonts w:cs="Times New Roman"/>
        </w:rPr>
      </w:pPr>
      <w:r>
        <w:rPr>
          <w:rFonts w:cs="宋体" w:hint="eastAsia"/>
        </w:rPr>
        <w:t>总分：</w:t>
      </w:r>
      <w:r>
        <w:t>150</w:t>
      </w:r>
      <w:r>
        <w:rPr>
          <w:rFonts w:cs="宋体" w:hint="eastAsia"/>
        </w:rPr>
        <w:t>分（名词解释：</w:t>
      </w:r>
      <w:r>
        <w:t>50</w:t>
      </w:r>
      <w:r>
        <w:rPr>
          <w:rFonts w:cs="宋体" w:hint="eastAsia"/>
        </w:rPr>
        <w:t>分；简答题：</w:t>
      </w:r>
      <w:r>
        <w:t>60</w:t>
      </w:r>
      <w:r>
        <w:rPr>
          <w:rFonts w:cs="宋体" w:hint="eastAsia"/>
        </w:rPr>
        <w:t>分；论述题：</w:t>
      </w:r>
      <w:r>
        <w:t>40</w:t>
      </w:r>
      <w:r>
        <w:rPr>
          <w:rFonts w:cs="宋体" w:hint="eastAsia"/>
        </w:rPr>
        <w:t>分）</w:t>
      </w:r>
    </w:p>
    <w:p w:rsidR="00D1037C" w:rsidRDefault="00D1037C" w:rsidP="00970AE6">
      <w:pPr>
        <w:ind w:firstLine="420"/>
        <w:rPr>
          <w:rFonts w:cs="Times New Roman"/>
        </w:rPr>
      </w:pPr>
      <w:r>
        <w:rPr>
          <w:rFonts w:cs="宋体" w:hint="eastAsia"/>
        </w:rPr>
        <w:t>题型：</w:t>
      </w:r>
    </w:p>
    <w:p w:rsidR="00D1037C" w:rsidRDefault="00D1037C" w:rsidP="00970AE6">
      <w:pPr>
        <w:ind w:firstLine="420"/>
        <w:rPr>
          <w:rFonts w:cs="Times New Roman"/>
        </w:rPr>
      </w:pPr>
      <w:r>
        <w:t>1</w:t>
      </w:r>
      <w:r>
        <w:rPr>
          <w:rFonts w:cs="宋体" w:hint="eastAsia"/>
        </w:rPr>
        <w:t>、名词解释</w:t>
      </w:r>
    </w:p>
    <w:p w:rsidR="00D1037C" w:rsidRDefault="00D1037C" w:rsidP="00970AE6">
      <w:pPr>
        <w:ind w:firstLine="420"/>
        <w:rPr>
          <w:rFonts w:cs="Times New Roman"/>
        </w:rPr>
      </w:pPr>
      <w:r>
        <w:t>2</w:t>
      </w:r>
      <w:r>
        <w:rPr>
          <w:rFonts w:cs="宋体" w:hint="eastAsia"/>
        </w:rPr>
        <w:t>、简答题</w:t>
      </w:r>
    </w:p>
    <w:p w:rsidR="00D1037C" w:rsidRDefault="00D1037C" w:rsidP="00970AE6">
      <w:pPr>
        <w:ind w:firstLine="420"/>
        <w:rPr>
          <w:rFonts w:cs="Times New Roman"/>
        </w:rPr>
      </w:pPr>
      <w:r>
        <w:t>3</w:t>
      </w:r>
      <w:r>
        <w:rPr>
          <w:rFonts w:cs="宋体" w:hint="eastAsia"/>
        </w:rPr>
        <w:t>、论述题</w:t>
      </w:r>
    </w:p>
    <w:p w:rsidR="00D1037C" w:rsidRDefault="00D1037C" w:rsidP="00970AE6">
      <w:pPr>
        <w:ind w:firstLine="420"/>
        <w:rPr>
          <w:rFonts w:cs="Times New Roman"/>
        </w:rPr>
      </w:pPr>
      <w:r>
        <w:rPr>
          <w:rFonts w:cs="宋体" w:hint="eastAsia"/>
        </w:rPr>
        <w:t>四</w:t>
      </w:r>
      <w:r w:rsidRPr="00970AE6">
        <w:rPr>
          <w:rFonts w:cs="宋体" w:hint="eastAsia"/>
        </w:rPr>
        <w:t>、考试</w:t>
      </w:r>
      <w:r>
        <w:rPr>
          <w:rFonts w:cs="宋体" w:hint="eastAsia"/>
        </w:rPr>
        <w:t>主要</w:t>
      </w:r>
      <w:r w:rsidRPr="00970AE6">
        <w:rPr>
          <w:rFonts w:cs="宋体" w:hint="eastAsia"/>
        </w:rPr>
        <w:t>内容</w:t>
      </w:r>
      <w:r w:rsidRPr="00970AE6">
        <w:t> </w:t>
      </w:r>
      <w:r w:rsidRPr="00970AE6"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一、马克思主义哲学的形成和哲学的革命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二、马克思、恩格斯对欧洲革命经验的哲学分析与总结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三、政治经济学批判与马克思主义哲学的发展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四、马克思、恩格斯对古代社会和东方社会发展道路的探索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五、</w:t>
      </w:r>
      <w:r>
        <w:t>19</w:t>
      </w:r>
      <w:r>
        <w:rPr>
          <w:rFonts w:cs="宋体" w:hint="eastAsia"/>
        </w:rPr>
        <w:t>世纪</w:t>
      </w:r>
      <w:r>
        <w:t>70</w:t>
      </w:r>
      <w:r>
        <w:rPr>
          <w:rFonts w:cs="宋体" w:hint="eastAsia"/>
        </w:rPr>
        <w:t>年代中期以后恩格斯对马克思主义哲学的丰富和发展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六、</w:t>
      </w:r>
      <w:r>
        <w:t>19</w:t>
      </w:r>
      <w:r>
        <w:rPr>
          <w:rFonts w:cs="宋体" w:hint="eastAsia"/>
        </w:rPr>
        <w:t>世纪</w:t>
      </w:r>
      <w:r>
        <w:t>20</w:t>
      </w:r>
      <w:r>
        <w:rPr>
          <w:rFonts w:cs="宋体" w:hint="eastAsia"/>
        </w:rPr>
        <w:t>世纪之交欧洲的马克思主义哲学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七、列宁的哲学思想及其对马克思主义哲学的新发展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八、苏联、东欧各国的马克思主义哲学研究和探索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九、马克思主义哲学在西方的曲折发展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lastRenderedPageBreak/>
        <w:t>十、马克思主义哲学中国化的历史进程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十一、毛泽东哲学思想</w:t>
      </w:r>
      <w:r>
        <w:t xml:space="preserve"> </w:t>
      </w:r>
    </w:p>
    <w:p w:rsidR="00D1037C" w:rsidRDefault="00D1037C" w:rsidP="00B77CE8">
      <w:pPr>
        <w:ind w:firstLine="420"/>
        <w:rPr>
          <w:rFonts w:cs="Times New Roman"/>
        </w:rPr>
      </w:pPr>
      <w:r>
        <w:rPr>
          <w:rFonts w:cs="宋体" w:hint="eastAsia"/>
        </w:rPr>
        <w:t>十二、中国特色社会主义理论体系哲学思想</w:t>
      </w:r>
    </w:p>
    <w:p w:rsidR="00D1037C" w:rsidRDefault="00D1037C" w:rsidP="00970AE6">
      <w:pPr>
        <w:ind w:firstLine="420"/>
        <w:rPr>
          <w:rFonts w:cs="Times New Roman"/>
        </w:rPr>
      </w:pPr>
    </w:p>
    <w:p w:rsidR="00D1037C" w:rsidRDefault="00D1037C" w:rsidP="00970AE6">
      <w:pPr>
        <w:ind w:firstLine="420"/>
        <w:rPr>
          <w:rFonts w:cs="Times New Roman"/>
        </w:rPr>
      </w:pPr>
    </w:p>
    <w:p w:rsidR="00D1037C" w:rsidRDefault="00D1037C" w:rsidP="00970AE6">
      <w:pPr>
        <w:ind w:firstLine="420"/>
        <w:rPr>
          <w:rFonts w:cs="Times New Roman"/>
        </w:rPr>
      </w:pPr>
    </w:p>
    <w:p w:rsidR="00D1037C" w:rsidRPr="001B71DD" w:rsidRDefault="00D1037C" w:rsidP="00970AE6">
      <w:pPr>
        <w:ind w:firstLine="420"/>
        <w:rPr>
          <w:rFonts w:cs="Times New Roman"/>
        </w:rPr>
      </w:pPr>
    </w:p>
    <w:sectPr w:rsidR="00D1037C" w:rsidRPr="001B71DD" w:rsidSect="00E90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oNotDisplayPageBoundaries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A75"/>
    <w:rsid w:val="0002262D"/>
    <w:rsid w:val="001B71DD"/>
    <w:rsid w:val="00205093"/>
    <w:rsid w:val="00272A75"/>
    <w:rsid w:val="00427E5E"/>
    <w:rsid w:val="00693770"/>
    <w:rsid w:val="008E19A9"/>
    <w:rsid w:val="009438D3"/>
    <w:rsid w:val="00970AE6"/>
    <w:rsid w:val="00A42B86"/>
    <w:rsid w:val="00AD69B4"/>
    <w:rsid w:val="00B77CE8"/>
    <w:rsid w:val="00C67687"/>
    <w:rsid w:val="00CB1558"/>
    <w:rsid w:val="00CF6F40"/>
    <w:rsid w:val="00D1037C"/>
    <w:rsid w:val="00D864C3"/>
    <w:rsid w:val="00E90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EA9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CB1558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CB1558"/>
    <w:rPr>
      <w:rFonts w:ascii="Cambria" w:eastAsia="宋体" w:hAnsi="Cambria" w:cs="Cambria"/>
      <w:b/>
      <w:bCs/>
      <w:sz w:val="32"/>
      <w:szCs w:val="32"/>
    </w:rPr>
  </w:style>
  <w:style w:type="paragraph" w:styleId="a3">
    <w:name w:val="Document Map"/>
    <w:basedOn w:val="a"/>
    <w:link w:val="Char"/>
    <w:uiPriority w:val="99"/>
    <w:semiHidden/>
    <w:rsid w:val="00CB1558"/>
    <w:rPr>
      <w:rFonts w:ascii="宋体" w:cs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CB1558"/>
    <w:rPr>
      <w:rFonts w:ascii="宋体" w:eastAsia="宋体" w:cs="宋体"/>
      <w:sz w:val="18"/>
      <w:szCs w:val="18"/>
    </w:rPr>
  </w:style>
  <w:style w:type="paragraph" w:styleId="a4">
    <w:name w:val="Title"/>
    <w:basedOn w:val="a"/>
    <w:next w:val="a"/>
    <w:link w:val="Char0"/>
    <w:uiPriority w:val="99"/>
    <w:qFormat/>
    <w:rsid w:val="00CB1558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99"/>
    <w:locked/>
    <w:rsid w:val="00CB1558"/>
    <w:rPr>
      <w:rFonts w:ascii="Cambria" w:eastAsia="宋体" w:hAnsi="Cambria" w:cs="Cambria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47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121</Words>
  <Characters>692</Characters>
  <Application>Microsoft Office Word</Application>
  <DocSecurity>0</DocSecurity>
  <Lines>5</Lines>
  <Paragraphs>1</Paragraphs>
  <ScaleCrop>false</ScaleCrop>
  <Company>www.ftpdown.com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apple1</dc:creator>
  <cp:keywords/>
  <dc:description/>
  <cp:lastModifiedBy>杨玫芳</cp:lastModifiedBy>
  <cp:revision>9</cp:revision>
  <cp:lastPrinted>2019-09-16T01:34:00Z</cp:lastPrinted>
  <dcterms:created xsi:type="dcterms:W3CDTF">2018-07-21T02:41:00Z</dcterms:created>
  <dcterms:modified xsi:type="dcterms:W3CDTF">2019-09-16T01:34:00Z</dcterms:modified>
</cp:coreProperties>
</file>