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8BD89" w14:textId="3986D1DC" w:rsidR="00A90E66" w:rsidRPr="00A90E66" w:rsidRDefault="00D90BA5" w:rsidP="00A90E66">
      <w:pPr>
        <w:spacing w:before="340" w:after="330" w:line="360" w:lineRule="auto"/>
        <w:jc w:val="center"/>
        <w:outlineLvl w:val="0"/>
        <w:rPr>
          <w:rFonts w:ascii="宋体" w:eastAsia="宋体" w:hAnsi="宋体" w:cs="Times New Roman" w:hint="eastAsia"/>
          <w:b/>
          <w:bCs/>
          <w:kern w:val="44"/>
          <w:sz w:val="24"/>
          <w:szCs w:val="44"/>
          <w14:ligatures w14:val="none"/>
        </w:rPr>
      </w:pPr>
      <w:bookmarkStart w:id="0" w:name="_Toc202456403"/>
      <w:r w:rsidRPr="00D90BA5">
        <w:rPr>
          <w:rFonts w:ascii="宋体" w:eastAsia="宋体" w:hAnsi="宋体" w:cs="Times New Roman" w:hint="eastAsia"/>
          <w:b/>
          <w:bCs/>
          <w:kern w:val="44"/>
          <w:sz w:val="24"/>
          <w:szCs w:val="44"/>
          <w14:ligatures w14:val="none"/>
        </w:rPr>
        <w:t>中央财经大学科研论文语言（英语）润色服务采购项目</w:t>
      </w:r>
      <w:bookmarkEnd w:id="0"/>
      <w:r>
        <w:rPr>
          <w:rFonts w:ascii="宋体" w:eastAsia="宋体" w:hAnsi="宋体" w:cs="Times New Roman" w:hint="eastAsia"/>
          <w:b/>
          <w:bCs/>
          <w:kern w:val="44"/>
          <w:sz w:val="24"/>
          <w:szCs w:val="44"/>
          <w14:ligatures w14:val="none"/>
        </w:rPr>
        <w:t>比选公告</w:t>
      </w:r>
    </w:p>
    <w:p w14:paraId="246C1B05" w14:textId="77777777" w:rsidR="00A90E66" w:rsidRPr="00A90E66" w:rsidRDefault="00A90E66" w:rsidP="00A90E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Chars="200" w:firstLine="480"/>
        <w:jc w:val="both"/>
        <w:rPr>
          <w:rFonts w:ascii="宋体" w:eastAsia="宋体" w:hAnsi="宋体" w:cs="Times New Roman" w:hint="eastAsia"/>
          <w:sz w:val="24"/>
          <w14:ligatures w14:val="none"/>
        </w:rPr>
      </w:pPr>
      <w:r w:rsidRPr="00A90E66">
        <w:rPr>
          <w:rFonts w:ascii="宋体" w:eastAsia="宋体" w:hAnsi="宋体" w:cs="Times New Roman" w:hint="eastAsia"/>
          <w:sz w:val="24"/>
          <w14:ligatures w14:val="none"/>
        </w:rPr>
        <w:t>项目概况</w:t>
      </w:r>
    </w:p>
    <w:p w14:paraId="62555805" w14:textId="77777777" w:rsidR="00A90E66" w:rsidRPr="00A90E66" w:rsidRDefault="00A90E66" w:rsidP="00A90E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Chars="200" w:firstLine="480"/>
        <w:jc w:val="both"/>
        <w:rPr>
          <w:rFonts w:ascii="宋体" w:eastAsia="宋体" w:hAnsi="宋体" w:cs="Times New Roman" w:hint="eastAsia"/>
          <w:sz w:val="24"/>
          <w14:ligatures w14:val="none"/>
        </w:rPr>
      </w:pPr>
      <w:r w:rsidRPr="00A90E66">
        <w:rPr>
          <w:rFonts w:ascii="宋体" w:eastAsia="宋体" w:hAnsi="宋体" w:cs="Times New Roman" w:hint="eastAsia"/>
          <w:sz w:val="24"/>
          <w:u w:val="single"/>
          <w14:ligatures w14:val="none"/>
        </w:rPr>
        <w:t>中央财经大学科研论文语言（英语）润色服务采购项目</w:t>
      </w:r>
      <w:r w:rsidRPr="00A90E66">
        <w:rPr>
          <w:rFonts w:ascii="宋体" w:eastAsia="宋体" w:hAnsi="宋体" w:cs="Times New Roman" w:hint="eastAsia"/>
          <w:sz w:val="24"/>
          <w14:ligatures w14:val="none"/>
        </w:rPr>
        <w:t>的潜在供应商应在</w:t>
      </w:r>
      <w:r w:rsidRPr="00A90E66">
        <w:rPr>
          <w:rFonts w:ascii="宋体" w:eastAsia="宋体" w:hAnsi="宋体" w:cs="Times New Roman" w:hint="eastAsia"/>
          <w:sz w:val="24"/>
          <w:u w:val="single"/>
          <w14:ligatures w14:val="none"/>
        </w:rPr>
        <w:t>北京明德致信咨询有限公司官网（http://www.zbbmcc.com）</w:t>
      </w:r>
      <w:r w:rsidRPr="00A90E66">
        <w:rPr>
          <w:rFonts w:ascii="宋体" w:eastAsia="宋体" w:hAnsi="宋体" w:cs="Times New Roman" w:hint="eastAsia"/>
          <w:sz w:val="24"/>
          <w14:ligatures w14:val="none"/>
        </w:rPr>
        <w:t>获取比选文件，并于</w:t>
      </w:r>
      <w:r w:rsidRPr="00A90E66">
        <w:rPr>
          <w:rFonts w:ascii="宋体" w:eastAsia="宋体" w:hAnsi="宋体" w:cs="Times New Roman"/>
          <w:sz w:val="24"/>
          <w:u w:val="single"/>
          <w14:ligatures w14:val="none"/>
        </w:rPr>
        <w:t>202</w:t>
      </w:r>
      <w:r w:rsidRPr="00A90E66">
        <w:rPr>
          <w:rFonts w:ascii="宋体" w:eastAsia="宋体" w:hAnsi="宋体" w:cs="Times New Roman" w:hint="eastAsia"/>
          <w:sz w:val="24"/>
          <w:u w:val="single"/>
          <w14:ligatures w14:val="none"/>
        </w:rPr>
        <w:t>5</w:t>
      </w:r>
      <w:r w:rsidRPr="00A90E66">
        <w:rPr>
          <w:rFonts w:ascii="宋体" w:eastAsia="宋体" w:hAnsi="宋体" w:cs="Times New Roman" w:hint="eastAsia"/>
          <w:bCs/>
          <w:sz w:val="24"/>
          <w:u w:val="single"/>
          <w14:ligatures w14:val="none"/>
        </w:rPr>
        <w:t>年11月10日14点00分（</w:t>
      </w:r>
      <w:r w:rsidRPr="00A90E66">
        <w:rPr>
          <w:rFonts w:ascii="宋体" w:eastAsia="宋体" w:hAnsi="宋体" w:cs="Times New Roman" w:hint="eastAsia"/>
          <w:bCs/>
          <w:sz w:val="24"/>
          <w14:ligatures w14:val="none"/>
        </w:rPr>
        <w:t>北京时间）前递交响应文件</w:t>
      </w:r>
      <w:r w:rsidRPr="00A90E66">
        <w:rPr>
          <w:rFonts w:ascii="宋体" w:eastAsia="宋体" w:hAnsi="宋体" w:cs="Times New Roman" w:hint="eastAsia"/>
          <w:sz w:val="24"/>
          <w14:ligatures w14:val="none"/>
        </w:rPr>
        <w:t>。</w:t>
      </w:r>
    </w:p>
    <w:p w14:paraId="7F1EA369" w14:textId="77777777" w:rsidR="00A90E66" w:rsidRPr="00A90E66" w:rsidRDefault="00A90E66" w:rsidP="00A90E66">
      <w:pPr>
        <w:spacing w:after="0" w:line="360" w:lineRule="auto"/>
        <w:outlineLvl w:val="1"/>
        <w:rPr>
          <w:rFonts w:ascii="宋体" w:eastAsia="宋体" w:hAnsi="宋体" w:cs="宋体" w:hint="eastAsia"/>
          <w:b/>
          <w:bCs/>
          <w:sz w:val="24"/>
          <w14:ligatures w14:val="none"/>
        </w:rPr>
      </w:pPr>
      <w:bookmarkStart w:id="1" w:name="_Toc28359002"/>
      <w:bookmarkStart w:id="2" w:name="_Toc35393790"/>
      <w:bookmarkStart w:id="3" w:name="_Toc35393621"/>
      <w:bookmarkStart w:id="4" w:name="_Toc28359079"/>
      <w:bookmarkStart w:id="5" w:name="_Toc202456404"/>
      <w:bookmarkStart w:id="6" w:name="_Hlk24379207"/>
      <w:r w:rsidRPr="00A90E66">
        <w:rPr>
          <w:rFonts w:ascii="宋体" w:eastAsia="宋体" w:hAnsi="宋体" w:cs="宋体" w:hint="eastAsia"/>
          <w:b/>
          <w:bCs/>
          <w:sz w:val="24"/>
          <w14:ligatures w14:val="none"/>
        </w:rPr>
        <w:t>一、项目基本情况</w:t>
      </w:r>
      <w:bookmarkEnd w:id="1"/>
      <w:bookmarkEnd w:id="2"/>
      <w:bookmarkEnd w:id="3"/>
      <w:bookmarkEnd w:id="4"/>
      <w:bookmarkEnd w:id="5"/>
    </w:p>
    <w:p w14:paraId="556FED0D" w14:textId="77777777" w:rsidR="00A90E66" w:rsidRPr="00A90E66" w:rsidRDefault="00A90E66" w:rsidP="00A90E66">
      <w:pPr>
        <w:spacing w:after="0" w:line="360" w:lineRule="auto"/>
        <w:jc w:val="both"/>
        <w:rPr>
          <w:rFonts w:ascii="宋体" w:eastAsia="宋体" w:hAnsi="宋体" w:cs="Times New Roman"/>
          <w:sz w:val="24"/>
          <w14:ligatures w14:val="none"/>
        </w:rPr>
      </w:pPr>
      <w:r w:rsidRPr="00A90E66">
        <w:rPr>
          <w:rFonts w:ascii="宋体" w:eastAsia="宋体" w:hAnsi="宋体" w:cs="Times New Roman" w:hint="eastAsia"/>
          <w:sz w:val="24"/>
          <w14:ligatures w14:val="none"/>
        </w:rPr>
        <w:t>项目编号：</w:t>
      </w:r>
      <w:r w:rsidRPr="00A90E66">
        <w:rPr>
          <w:rFonts w:ascii="宋体" w:eastAsia="宋体" w:hAnsi="宋体" w:cs="Times New Roman"/>
          <w:sz w:val="24"/>
          <w14:ligatures w14:val="none"/>
        </w:rPr>
        <w:t>FW-2025091-MD1471</w:t>
      </w:r>
    </w:p>
    <w:p w14:paraId="41E5F9F1" w14:textId="77777777" w:rsidR="00A90E66" w:rsidRPr="00A90E66" w:rsidRDefault="00A90E66" w:rsidP="00A90E66">
      <w:pPr>
        <w:spacing w:after="0" w:line="360" w:lineRule="auto"/>
        <w:ind w:rightChars="-162" w:right="-356"/>
        <w:jc w:val="both"/>
        <w:rPr>
          <w:rFonts w:ascii="宋体" w:eastAsia="宋体" w:hAnsi="宋体" w:cs="Times New Roman"/>
          <w:sz w:val="24"/>
          <w14:ligatures w14:val="none"/>
        </w:rPr>
      </w:pPr>
      <w:r w:rsidRPr="00A90E66">
        <w:rPr>
          <w:rFonts w:ascii="宋体" w:eastAsia="宋体" w:hAnsi="宋体" w:cs="Times New Roman" w:hint="eastAsia"/>
          <w:sz w:val="24"/>
          <w14:ligatures w14:val="none"/>
        </w:rPr>
        <w:t>项目名称：</w:t>
      </w:r>
      <w:bookmarkEnd w:id="6"/>
      <w:r w:rsidRPr="00A90E66">
        <w:rPr>
          <w:rFonts w:ascii="宋体" w:eastAsia="宋体" w:hAnsi="宋体" w:cs="Times New Roman" w:hint="eastAsia"/>
          <w:sz w:val="24"/>
          <w14:ligatures w14:val="none"/>
        </w:rPr>
        <w:t>中央财经大学科研论文语言（英语）润色服务采购项目</w:t>
      </w:r>
    </w:p>
    <w:p w14:paraId="2EB273CF" w14:textId="77777777" w:rsidR="00A90E66" w:rsidRPr="00A90E66" w:rsidRDefault="00A90E66" w:rsidP="00A90E66">
      <w:pPr>
        <w:spacing w:after="0" w:line="360" w:lineRule="auto"/>
        <w:jc w:val="both"/>
        <w:rPr>
          <w:rFonts w:ascii="宋体" w:eastAsia="宋体" w:hAnsi="宋体" w:cs="Times New Roman"/>
          <w:bCs/>
          <w:sz w:val="24"/>
          <w14:ligatures w14:val="none"/>
        </w:rPr>
      </w:pPr>
      <w:r w:rsidRPr="00A90E66">
        <w:rPr>
          <w:rFonts w:ascii="宋体" w:eastAsia="宋体" w:hAnsi="宋体" w:cs="Times New Roman" w:hint="eastAsia"/>
          <w:sz w:val="24"/>
          <w14:ligatures w14:val="none"/>
        </w:rPr>
        <w:t>采购需求：</w:t>
      </w:r>
      <w:r w:rsidRPr="00A90E66">
        <w:rPr>
          <w:rFonts w:ascii="宋体" w:eastAsia="宋体" w:hAnsi="宋体" w:cs="Times New Roman"/>
          <w:bCs/>
          <w:sz w:val="24"/>
          <w14:ligatures w14:val="none"/>
        </w:rPr>
        <w:t xml:space="preserve"> </w:t>
      </w:r>
    </w:p>
    <w:tbl>
      <w:tblPr>
        <w:tblW w:w="8472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8"/>
        <w:gridCol w:w="2781"/>
        <w:gridCol w:w="2381"/>
        <w:gridCol w:w="1276"/>
        <w:gridCol w:w="1276"/>
      </w:tblGrid>
      <w:tr w:rsidR="00A90E66" w:rsidRPr="00A90E66" w14:paraId="57A2A0C7" w14:textId="77777777" w:rsidTr="005A174D">
        <w:trPr>
          <w:trHeight w:val="245"/>
        </w:trPr>
        <w:tc>
          <w:tcPr>
            <w:tcW w:w="758" w:type="dxa"/>
            <w:vAlign w:val="center"/>
          </w:tcPr>
          <w:p w14:paraId="0F119D33" w14:textId="77777777" w:rsidR="00A90E66" w:rsidRPr="00A90E66" w:rsidRDefault="00A90E66" w:rsidP="00A90E66">
            <w:pPr>
              <w:spacing w:after="0" w:line="240" w:lineRule="auto"/>
              <w:jc w:val="center"/>
              <w:rPr>
                <w:rFonts w:ascii="宋体" w:eastAsia="宋体" w:hAnsi="宋体" w:cs="Times New Roman" w:hint="eastAsia"/>
                <w:b/>
                <w:sz w:val="24"/>
                <w14:ligatures w14:val="none"/>
              </w:rPr>
            </w:pPr>
            <w:r w:rsidRPr="00A90E66">
              <w:rPr>
                <w:rFonts w:ascii="宋体" w:eastAsia="宋体" w:hAnsi="宋体" w:cs="Times New Roman" w:hint="eastAsia"/>
                <w:b/>
                <w:sz w:val="24"/>
                <w14:ligatures w14:val="none"/>
              </w:rPr>
              <w:t>序号</w:t>
            </w:r>
          </w:p>
        </w:tc>
        <w:tc>
          <w:tcPr>
            <w:tcW w:w="2781" w:type="dxa"/>
            <w:vAlign w:val="center"/>
          </w:tcPr>
          <w:p w14:paraId="31C86E91" w14:textId="77777777" w:rsidR="00A90E66" w:rsidRPr="00A90E66" w:rsidRDefault="00A90E66" w:rsidP="00A90E66">
            <w:pPr>
              <w:spacing w:after="0" w:line="240" w:lineRule="auto"/>
              <w:jc w:val="center"/>
              <w:rPr>
                <w:rFonts w:ascii="宋体" w:eastAsia="宋体" w:hAnsi="宋体" w:cs="Times New Roman" w:hint="eastAsia"/>
                <w:b/>
                <w:sz w:val="24"/>
                <w14:ligatures w14:val="none"/>
              </w:rPr>
            </w:pPr>
            <w:r w:rsidRPr="00A90E66">
              <w:rPr>
                <w:rFonts w:ascii="宋体" w:eastAsia="宋体" w:hAnsi="宋体" w:cs="Times New Roman" w:hint="eastAsia"/>
                <w:b/>
                <w:sz w:val="24"/>
                <w14:ligatures w14:val="none"/>
              </w:rPr>
              <w:t>名称</w:t>
            </w:r>
          </w:p>
        </w:tc>
        <w:tc>
          <w:tcPr>
            <w:tcW w:w="2381" w:type="dxa"/>
            <w:vAlign w:val="center"/>
          </w:tcPr>
          <w:p w14:paraId="71467DA0" w14:textId="77777777" w:rsidR="00A90E66" w:rsidRPr="00A90E66" w:rsidRDefault="00A90E66" w:rsidP="00A90E66">
            <w:pPr>
              <w:spacing w:after="0" w:line="240" w:lineRule="auto"/>
              <w:jc w:val="center"/>
              <w:rPr>
                <w:rFonts w:ascii="宋体" w:eastAsia="宋体" w:hAnsi="宋体" w:cs="Times New Roman" w:hint="eastAsia"/>
                <w:b/>
                <w:sz w:val="24"/>
                <w14:ligatures w14:val="none"/>
              </w:rPr>
            </w:pPr>
            <w:r w:rsidRPr="00A90E66">
              <w:rPr>
                <w:rFonts w:ascii="宋体" w:eastAsia="宋体" w:hAnsi="宋体" w:cs="Times New Roman" w:hint="eastAsia"/>
                <w:b/>
                <w:sz w:val="24"/>
                <w14:ligatures w14:val="none"/>
              </w:rPr>
              <w:t>服务期</w:t>
            </w:r>
          </w:p>
        </w:tc>
        <w:tc>
          <w:tcPr>
            <w:tcW w:w="1276" w:type="dxa"/>
            <w:vAlign w:val="center"/>
          </w:tcPr>
          <w:p w14:paraId="384E51DF" w14:textId="77777777" w:rsidR="00A90E66" w:rsidRPr="00A90E66" w:rsidRDefault="00A90E66" w:rsidP="00A90E66">
            <w:pPr>
              <w:spacing w:after="0" w:line="240" w:lineRule="auto"/>
              <w:jc w:val="center"/>
              <w:rPr>
                <w:rFonts w:ascii="宋体" w:eastAsia="宋体" w:hAnsi="宋体" w:cs="Times New Roman" w:hint="eastAsia"/>
                <w:b/>
                <w:sz w:val="24"/>
                <w14:ligatures w14:val="none"/>
              </w:rPr>
            </w:pPr>
            <w:r w:rsidRPr="00A90E66">
              <w:rPr>
                <w:rFonts w:ascii="宋体" w:eastAsia="宋体" w:hAnsi="宋体" w:cs="Times New Roman" w:hint="eastAsia"/>
                <w:b/>
                <w:sz w:val="24"/>
                <w14:ligatures w14:val="none"/>
              </w:rPr>
              <w:t>预算金额</w:t>
            </w:r>
          </w:p>
        </w:tc>
        <w:tc>
          <w:tcPr>
            <w:tcW w:w="1276" w:type="dxa"/>
            <w:vAlign w:val="center"/>
          </w:tcPr>
          <w:p w14:paraId="2FA79D79" w14:textId="77777777" w:rsidR="00A90E66" w:rsidRPr="00A90E66" w:rsidRDefault="00A90E66" w:rsidP="00A90E66">
            <w:pPr>
              <w:spacing w:after="0" w:line="240" w:lineRule="auto"/>
              <w:jc w:val="center"/>
              <w:rPr>
                <w:rFonts w:ascii="宋体" w:eastAsia="宋体" w:hAnsi="宋体" w:cs="Times New Roman" w:hint="eastAsia"/>
                <w:b/>
                <w:sz w:val="24"/>
                <w14:ligatures w14:val="none"/>
              </w:rPr>
            </w:pPr>
            <w:r w:rsidRPr="00A90E66">
              <w:rPr>
                <w:rFonts w:ascii="宋体" w:eastAsia="宋体" w:hAnsi="宋体" w:cs="Times New Roman" w:hint="eastAsia"/>
                <w:b/>
                <w:sz w:val="24"/>
                <w14:ligatures w14:val="none"/>
              </w:rPr>
              <w:t>是否接受</w:t>
            </w:r>
          </w:p>
          <w:p w14:paraId="4C50ED0B" w14:textId="77777777" w:rsidR="00A90E66" w:rsidRPr="00A90E66" w:rsidRDefault="00A90E66" w:rsidP="00A90E66">
            <w:pPr>
              <w:spacing w:after="0" w:line="240" w:lineRule="auto"/>
              <w:jc w:val="center"/>
              <w:rPr>
                <w:rFonts w:ascii="宋体" w:eastAsia="宋体" w:hAnsi="宋体" w:cs="Times New Roman" w:hint="eastAsia"/>
                <w:b/>
                <w:sz w:val="24"/>
                <w14:ligatures w14:val="none"/>
              </w:rPr>
            </w:pPr>
            <w:r w:rsidRPr="00A90E66">
              <w:rPr>
                <w:rFonts w:ascii="宋体" w:eastAsia="宋体" w:hAnsi="宋体" w:cs="Times New Roman" w:hint="eastAsia"/>
                <w:b/>
                <w:sz w:val="24"/>
                <w14:ligatures w14:val="none"/>
              </w:rPr>
              <w:t>进口</w:t>
            </w:r>
          </w:p>
        </w:tc>
      </w:tr>
      <w:tr w:rsidR="00A90E66" w:rsidRPr="00A90E66" w14:paraId="3CAA4576" w14:textId="77777777" w:rsidTr="005A174D">
        <w:trPr>
          <w:trHeight w:val="801"/>
        </w:trPr>
        <w:tc>
          <w:tcPr>
            <w:tcW w:w="758" w:type="dxa"/>
            <w:vAlign w:val="center"/>
          </w:tcPr>
          <w:p w14:paraId="14FECDB5" w14:textId="77777777" w:rsidR="00A90E66" w:rsidRPr="00A90E66" w:rsidRDefault="00A90E66" w:rsidP="00A90E66">
            <w:pPr>
              <w:spacing w:after="0" w:line="240" w:lineRule="auto"/>
              <w:jc w:val="center"/>
              <w:rPr>
                <w:rFonts w:ascii="宋体" w:eastAsia="宋体" w:hAnsi="宋体" w:cs="Times New Roman" w:hint="eastAsia"/>
                <w:sz w:val="24"/>
                <w14:ligatures w14:val="none"/>
              </w:rPr>
            </w:pPr>
            <w:r w:rsidRPr="00A90E66">
              <w:rPr>
                <w:rFonts w:ascii="宋体" w:eastAsia="宋体" w:hAnsi="宋体" w:cs="Times New Roman" w:hint="eastAsia"/>
                <w:sz w:val="24"/>
                <w14:ligatures w14:val="none"/>
              </w:rPr>
              <w:t>1</w:t>
            </w:r>
          </w:p>
        </w:tc>
        <w:tc>
          <w:tcPr>
            <w:tcW w:w="2781" w:type="dxa"/>
            <w:vAlign w:val="center"/>
          </w:tcPr>
          <w:p w14:paraId="0E266350" w14:textId="77777777" w:rsidR="00A90E66" w:rsidRPr="00A90E66" w:rsidRDefault="00A90E66" w:rsidP="00A90E66">
            <w:pPr>
              <w:spacing w:after="0" w:line="240" w:lineRule="auto"/>
              <w:jc w:val="center"/>
              <w:rPr>
                <w:rFonts w:ascii="宋体" w:eastAsia="宋体" w:hAnsi="宋体" w:cs="Times New Roman"/>
                <w:sz w:val="24"/>
                <w14:ligatures w14:val="none"/>
              </w:rPr>
            </w:pPr>
            <w:r w:rsidRPr="00A90E66">
              <w:rPr>
                <w:rFonts w:ascii="宋体" w:eastAsia="宋体" w:hAnsi="宋体" w:cs="Times New Roman" w:hint="eastAsia"/>
                <w:sz w:val="24"/>
                <w14:ligatures w14:val="none"/>
              </w:rPr>
              <w:t>科研论文语言（英语）润色服务</w:t>
            </w:r>
          </w:p>
        </w:tc>
        <w:tc>
          <w:tcPr>
            <w:tcW w:w="2381" w:type="dxa"/>
            <w:vAlign w:val="center"/>
          </w:tcPr>
          <w:p w14:paraId="71BC9D45" w14:textId="77777777" w:rsidR="00A90E66" w:rsidRPr="00A90E66" w:rsidRDefault="00A90E66" w:rsidP="00A90E66">
            <w:pPr>
              <w:spacing w:after="0" w:line="240" w:lineRule="auto"/>
              <w:jc w:val="center"/>
              <w:rPr>
                <w:rFonts w:ascii="宋体" w:eastAsia="宋体" w:hAnsi="宋体" w:cs="Times New Roman" w:hint="eastAsia"/>
                <w:sz w:val="24"/>
                <w14:ligatures w14:val="none"/>
              </w:rPr>
            </w:pPr>
            <w:r w:rsidRPr="00A90E66">
              <w:rPr>
                <w:rFonts w:ascii="宋体" w:eastAsia="宋体" w:hAnsi="宋体" w:cs="Times New Roman" w:hint="eastAsia"/>
                <w:sz w:val="24"/>
                <w14:ligatures w14:val="none"/>
              </w:rPr>
              <w:t>合同签订之日至2027年12月31日</w:t>
            </w:r>
          </w:p>
        </w:tc>
        <w:tc>
          <w:tcPr>
            <w:tcW w:w="1276" w:type="dxa"/>
            <w:vAlign w:val="center"/>
          </w:tcPr>
          <w:p w14:paraId="6BEA5C85" w14:textId="77777777" w:rsidR="00A90E66" w:rsidRPr="00A90E66" w:rsidRDefault="00A90E66" w:rsidP="00A90E66">
            <w:pPr>
              <w:spacing w:after="0" w:line="240" w:lineRule="auto"/>
              <w:jc w:val="center"/>
              <w:rPr>
                <w:rFonts w:ascii="宋体" w:eastAsia="宋体" w:hAnsi="宋体" w:cs="Times New Roman" w:hint="eastAsia"/>
                <w:sz w:val="24"/>
                <w14:ligatures w14:val="none"/>
              </w:rPr>
            </w:pPr>
            <w:r w:rsidRPr="00A90E66">
              <w:rPr>
                <w:rFonts w:ascii="宋体" w:eastAsia="宋体" w:hAnsi="宋体" w:cs="Times New Roman" w:hint="eastAsia"/>
                <w:sz w:val="24"/>
                <w14:ligatures w14:val="none"/>
              </w:rPr>
              <w:t>60万元</w:t>
            </w:r>
          </w:p>
        </w:tc>
        <w:tc>
          <w:tcPr>
            <w:tcW w:w="1276" w:type="dxa"/>
            <w:vAlign w:val="center"/>
          </w:tcPr>
          <w:p w14:paraId="18EC4F48" w14:textId="77777777" w:rsidR="00A90E66" w:rsidRPr="00A90E66" w:rsidRDefault="00A90E66" w:rsidP="00A90E66">
            <w:pPr>
              <w:spacing w:after="0" w:line="240" w:lineRule="auto"/>
              <w:jc w:val="center"/>
              <w:rPr>
                <w:rFonts w:ascii="宋体" w:eastAsia="宋体" w:hAnsi="宋体" w:cs="Times New Roman" w:hint="eastAsia"/>
                <w:sz w:val="24"/>
                <w14:ligatures w14:val="none"/>
              </w:rPr>
            </w:pPr>
            <w:r w:rsidRPr="00A90E66">
              <w:rPr>
                <w:rFonts w:ascii="宋体" w:eastAsia="宋体" w:hAnsi="宋体" w:cs="Times New Roman" w:hint="eastAsia"/>
                <w:sz w:val="24"/>
                <w14:ligatures w14:val="none"/>
              </w:rPr>
              <w:t>否</w:t>
            </w:r>
          </w:p>
        </w:tc>
      </w:tr>
      <w:tr w:rsidR="00A90E66" w:rsidRPr="00A90E66" w14:paraId="3DE3D735" w14:textId="77777777" w:rsidTr="005A174D">
        <w:trPr>
          <w:trHeight w:val="1265"/>
        </w:trPr>
        <w:tc>
          <w:tcPr>
            <w:tcW w:w="8472" w:type="dxa"/>
            <w:gridSpan w:val="5"/>
            <w:vAlign w:val="center"/>
          </w:tcPr>
          <w:p w14:paraId="6B37A492" w14:textId="77777777" w:rsidR="00A90E66" w:rsidRPr="00A90E66" w:rsidRDefault="00A90E66" w:rsidP="00A90E66">
            <w:pPr>
              <w:spacing w:after="0" w:line="360" w:lineRule="auto"/>
              <w:rPr>
                <w:rFonts w:ascii="宋体" w:eastAsia="宋体" w:hAnsi="宋体" w:cs="Times New Roman"/>
                <w:sz w:val="24"/>
                <w14:ligatures w14:val="none"/>
              </w:rPr>
            </w:pPr>
            <w:r w:rsidRPr="00A90E66">
              <w:rPr>
                <w:rFonts w:ascii="宋体" w:eastAsia="宋体" w:hAnsi="宋体" w:cs="Times New Roman" w:hint="eastAsia"/>
                <w:sz w:val="24"/>
                <w14:ligatures w14:val="none"/>
              </w:rPr>
              <w:t>注：1.服务地点：中央财经大学指定地点。</w:t>
            </w:r>
          </w:p>
          <w:p w14:paraId="50B153AC" w14:textId="77777777" w:rsidR="00A90E66" w:rsidRPr="00A90E66" w:rsidRDefault="00A90E66" w:rsidP="00A90E66">
            <w:pPr>
              <w:spacing w:after="0" w:line="360" w:lineRule="auto"/>
              <w:ind w:firstLineChars="200" w:firstLine="480"/>
              <w:rPr>
                <w:rFonts w:ascii="宋体" w:eastAsia="宋体" w:hAnsi="宋体" w:cs="Times New Roman" w:hint="eastAsia"/>
                <w:sz w:val="24"/>
                <w14:ligatures w14:val="none"/>
              </w:rPr>
            </w:pPr>
            <w:r w:rsidRPr="00A90E66">
              <w:rPr>
                <w:rFonts w:ascii="宋体" w:eastAsia="宋体" w:hAnsi="宋体" w:cs="Times New Roman" w:hint="eastAsia"/>
                <w:sz w:val="24"/>
                <w14:ligatures w14:val="none"/>
              </w:rPr>
              <w:t>2.简要服务需求：向中央财经大学科研工作者提供高级论文润色服务。详见比选文件第三章。</w:t>
            </w:r>
          </w:p>
        </w:tc>
      </w:tr>
    </w:tbl>
    <w:p w14:paraId="68C3F168" w14:textId="77777777" w:rsidR="00A90E66" w:rsidRPr="00A90E66" w:rsidRDefault="00A90E66" w:rsidP="00A90E66">
      <w:pPr>
        <w:spacing w:after="0" w:line="360" w:lineRule="auto"/>
        <w:jc w:val="both"/>
        <w:rPr>
          <w:rFonts w:ascii="宋体" w:eastAsia="宋体" w:hAnsi="宋体" w:cs="Times New Roman"/>
          <w:sz w:val="24"/>
          <w14:ligatures w14:val="none"/>
        </w:rPr>
      </w:pPr>
      <w:r w:rsidRPr="00A90E66">
        <w:rPr>
          <w:rFonts w:ascii="宋体" w:eastAsia="宋体" w:hAnsi="宋体" w:cs="Times New Roman" w:hint="eastAsia"/>
          <w:sz w:val="24"/>
          <w:szCs w:val="20"/>
          <w14:ligatures w14:val="none"/>
        </w:rPr>
        <w:t>合同履行期限：</w:t>
      </w:r>
      <w:r w:rsidRPr="00A90E66">
        <w:rPr>
          <w:rFonts w:ascii="宋体" w:eastAsia="宋体" w:hAnsi="宋体" w:cs="Times New Roman" w:hint="eastAsia"/>
          <w:sz w:val="24"/>
          <w14:ligatures w14:val="none"/>
        </w:rPr>
        <w:t>按比选文件要求。</w:t>
      </w:r>
    </w:p>
    <w:p w14:paraId="401104DD" w14:textId="77777777" w:rsidR="00A90E66" w:rsidRPr="00A90E66" w:rsidRDefault="00A90E66" w:rsidP="00A90E66">
      <w:pPr>
        <w:spacing w:after="0" w:line="360" w:lineRule="auto"/>
        <w:jc w:val="both"/>
        <w:rPr>
          <w:rFonts w:ascii="宋体" w:eastAsia="宋体" w:hAnsi="宋体" w:cs="Times New Roman" w:hint="eastAsia"/>
          <w:sz w:val="24"/>
          <w14:ligatures w14:val="none"/>
        </w:rPr>
      </w:pPr>
      <w:r w:rsidRPr="00A90E66">
        <w:rPr>
          <w:rFonts w:ascii="宋体" w:eastAsia="宋体" w:hAnsi="宋体" w:cs="Times New Roman" w:hint="eastAsia"/>
          <w:sz w:val="24"/>
          <w14:ligatures w14:val="none"/>
        </w:rPr>
        <w:t>本项目不接受联合体投标。本项目不接受分包。</w:t>
      </w:r>
    </w:p>
    <w:p w14:paraId="67F46335" w14:textId="77777777" w:rsidR="00A90E66" w:rsidRPr="00A90E66" w:rsidRDefault="00A90E66" w:rsidP="00A90E66">
      <w:pPr>
        <w:spacing w:after="0" w:line="360" w:lineRule="auto"/>
        <w:jc w:val="both"/>
        <w:rPr>
          <w:rFonts w:ascii="Times New Roman" w:eastAsia="宋体" w:hAnsi="Times New Roman" w:cs="Times New Roman"/>
          <w:b/>
          <w:sz w:val="24"/>
          <w14:ligatures w14:val="none"/>
        </w:rPr>
      </w:pPr>
      <w:r w:rsidRPr="00A90E66">
        <w:rPr>
          <w:rFonts w:ascii="Times New Roman" w:eastAsia="宋体" w:hAnsi="Times New Roman" w:cs="Times New Roman" w:hint="eastAsia"/>
          <w:b/>
          <w:sz w:val="24"/>
          <w14:ligatures w14:val="none"/>
        </w:rPr>
        <w:t>二、申请人的资格要求：</w:t>
      </w:r>
      <w:bookmarkStart w:id="7" w:name="_Toc35393623"/>
      <w:bookmarkStart w:id="8" w:name="_Toc35393792"/>
    </w:p>
    <w:p w14:paraId="258EC8B0" w14:textId="77777777" w:rsidR="00A90E66" w:rsidRPr="00A90E66" w:rsidRDefault="00A90E66" w:rsidP="00A90E66">
      <w:pPr>
        <w:spacing w:beforeLines="25" w:before="78" w:afterLines="25" w:after="78" w:line="360" w:lineRule="auto"/>
        <w:jc w:val="both"/>
        <w:rPr>
          <w:rFonts w:ascii="宋体" w:eastAsia="宋体" w:hAnsi="宋体" w:cs="Times New Roman" w:hint="eastAsia"/>
          <w:sz w:val="24"/>
          <w:szCs w:val="20"/>
          <w14:ligatures w14:val="none"/>
        </w:rPr>
      </w:pPr>
      <w:r w:rsidRPr="00A90E66">
        <w:rPr>
          <w:rFonts w:ascii="宋体" w:eastAsia="宋体" w:hAnsi="宋体" w:cs="Times New Roman" w:hint="eastAsia"/>
          <w:sz w:val="24"/>
          <w:szCs w:val="20"/>
          <w14:ligatures w14:val="none"/>
        </w:rPr>
        <w:t>1.满足《中华人民共和国政府采购法》第二十二条规定；</w:t>
      </w:r>
    </w:p>
    <w:p w14:paraId="71B5D902" w14:textId="77777777" w:rsidR="00A90E66" w:rsidRPr="00A90E66" w:rsidRDefault="00A90E66" w:rsidP="00A90E66">
      <w:pPr>
        <w:spacing w:beforeLines="25" w:before="78" w:afterLines="25" w:after="78" w:line="360" w:lineRule="auto"/>
        <w:jc w:val="both"/>
        <w:rPr>
          <w:rFonts w:ascii="宋体" w:eastAsia="宋体" w:hAnsi="宋体" w:cs="Times New Roman" w:hint="eastAsia"/>
          <w:sz w:val="24"/>
          <w:szCs w:val="20"/>
          <w14:ligatures w14:val="none"/>
        </w:rPr>
      </w:pPr>
      <w:r w:rsidRPr="00A90E66">
        <w:rPr>
          <w:rFonts w:ascii="宋体" w:eastAsia="宋体" w:hAnsi="宋体" w:cs="Times New Roman" w:hint="eastAsia"/>
          <w:sz w:val="24"/>
          <w:szCs w:val="20"/>
          <w14:ligatures w14:val="none"/>
        </w:rPr>
        <w:t>2.落实政府采购政策需满足的资格要求：无；</w:t>
      </w:r>
    </w:p>
    <w:p w14:paraId="68531018" w14:textId="77777777" w:rsidR="00A90E66" w:rsidRPr="00A90E66" w:rsidRDefault="00A90E66" w:rsidP="00A90E66">
      <w:pPr>
        <w:spacing w:beforeLines="25" w:before="78" w:afterLines="25" w:after="78" w:line="360" w:lineRule="auto"/>
        <w:jc w:val="both"/>
        <w:rPr>
          <w:rFonts w:ascii="宋体" w:eastAsia="宋体" w:hAnsi="宋体" w:cs="Times New Roman" w:hint="eastAsia"/>
          <w:sz w:val="24"/>
          <w:szCs w:val="20"/>
          <w14:ligatures w14:val="none"/>
        </w:rPr>
      </w:pPr>
      <w:r w:rsidRPr="00A90E66">
        <w:rPr>
          <w:rFonts w:ascii="宋体" w:eastAsia="宋体" w:hAnsi="宋体" w:cs="Times New Roman" w:hint="eastAsia"/>
          <w:sz w:val="24"/>
          <w:szCs w:val="20"/>
          <w14:ligatures w14:val="none"/>
        </w:rPr>
        <w:t>3.本项目的特定资格要求：</w:t>
      </w:r>
      <w:r w:rsidRPr="00A90E66">
        <w:rPr>
          <w:rFonts w:ascii="宋体" w:eastAsia="宋体" w:hAnsi="宋体" w:cs="Times New Roman" w:hint="eastAsia"/>
          <w:bCs/>
          <w:sz w:val="24"/>
          <w:szCs w:val="20"/>
          <w14:ligatures w14:val="none"/>
        </w:rPr>
        <w:t>遵守国家有关法律、法规、规章；单位负责人为同一人或者存在直接控股、管理关系的不同供应商，不得同时参加本项目的投标。为本项目采购需求提供整体设计、规范编制或者项目管理、监理、检测等服务的供应商，不得再参加本项目的投标。通过“信用中国”网站（www.creditchina.gov.cn）和中国政府采购网（www.ccgp.gov.cn）查询信用记录（截止时点为投标截止时间），对列入失信被执行人、重大税收违法失信主体、政府采购严重违法失信行为记录名单的供应商，没有资格参加本次采购活动。供应商必须向招标代理机构</w:t>
      </w:r>
      <w:r w:rsidRPr="00A90E66">
        <w:rPr>
          <w:rFonts w:ascii="宋体" w:eastAsia="宋体" w:hAnsi="宋体" w:cs="Times New Roman" w:hint="eastAsia"/>
          <w:bCs/>
          <w:sz w:val="24"/>
          <w:szCs w:val="20"/>
          <w14:ligatures w14:val="none"/>
        </w:rPr>
        <w:lastRenderedPageBreak/>
        <w:t>获取比选文件</w:t>
      </w:r>
      <w:r w:rsidRPr="00A90E66">
        <w:rPr>
          <w:rFonts w:ascii="宋体" w:eastAsia="宋体" w:hAnsi="宋体" w:cs="Times New Roman" w:hint="eastAsia"/>
          <w:sz w:val="24"/>
          <w:szCs w:val="20"/>
          <w14:ligatures w14:val="none"/>
        </w:rPr>
        <w:t>。</w:t>
      </w:r>
    </w:p>
    <w:p w14:paraId="559D57FC" w14:textId="77777777" w:rsidR="00A90E66" w:rsidRPr="00A90E66" w:rsidRDefault="00A90E66" w:rsidP="00A90E66">
      <w:pPr>
        <w:spacing w:after="0" w:line="360" w:lineRule="auto"/>
        <w:jc w:val="both"/>
        <w:rPr>
          <w:rFonts w:ascii="宋体" w:eastAsia="宋体" w:hAnsi="宋体" w:cs="宋体" w:hint="eastAsia"/>
          <w:sz w:val="24"/>
          <w14:ligatures w14:val="none"/>
        </w:rPr>
      </w:pPr>
      <w:r w:rsidRPr="00A90E66">
        <w:rPr>
          <w:rFonts w:ascii="宋体" w:eastAsia="宋体" w:hAnsi="宋体" w:cs="宋体" w:hint="eastAsia"/>
          <w:b/>
          <w:sz w:val="24"/>
          <w14:ligatures w14:val="none"/>
        </w:rPr>
        <w:t>三、获取比选文件</w:t>
      </w:r>
      <w:bookmarkEnd w:id="7"/>
      <w:bookmarkEnd w:id="8"/>
      <w:r w:rsidRPr="00A90E66">
        <w:rPr>
          <w:rFonts w:ascii="宋体" w:eastAsia="宋体" w:hAnsi="宋体" w:cs="宋体" w:hint="eastAsia"/>
          <w:b/>
          <w:sz w:val="24"/>
          <w14:ligatures w14:val="none"/>
        </w:rPr>
        <w:t>：</w:t>
      </w:r>
    </w:p>
    <w:p w14:paraId="104554A3" w14:textId="77777777" w:rsidR="00A90E66" w:rsidRPr="00A90E66" w:rsidRDefault="00A90E66" w:rsidP="00A90E66">
      <w:pPr>
        <w:spacing w:after="0" w:line="360" w:lineRule="auto"/>
        <w:rPr>
          <w:rFonts w:ascii="宋体" w:eastAsia="宋体" w:hAnsi="宋体" w:cs="宋体" w:hint="eastAsia"/>
          <w:sz w:val="24"/>
          <w14:ligatures w14:val="none"/>
        </w:rPr>
      </w:pPr>
      <w:r w:rsidRPr="00A90E66">
        <w:rPr>
          <w:rFonts w:ascii="宋体" w:eastAsia="宋体" w:hAnsi="宋体" w:cs="宋体" w:hint="eastAsia"/>
          <w:sz w:val="24"/>
          <w14:ligatures w14:val="none"/>
        </w:rPr>
        <w:t>1.时间：</w:t>
      </w:r>
      <w:r w:rsidRPr="00A90E66">
        <w:rPr>
          <w:rFonts w:ascii="宋体" w:eastAsia="宋体" w:hAnsi="宋体" w:cs="宋体"/>
          <w:sz w:val="24"/>
          <w:u w:val="single"/>
          <w14:ligatures w14:val="none"/>
        </w:rPr>
        <w:t>202</w:t>
      </w:r>
      <w:r w:rsidRPr="00A90E66">
        <w:rPr>
          <w:rFonts w:ascii="宋体" w:eastAsia="宋体" w:hAnsi="宋体" w:cs="宋体" w:hint="eastAsia"/>
          <w:sz w:val="24"/>
          <w:u w:val="single"/>
          <w14:ligatures w14:val="none"/>
        </w:rPr>
        <w:t>5年10月31日</w:t>
      </w:r>
      <w:r w:rsidRPr="00A90E66">
        <w:rPr>
          <w:rFonts w:ascii="宋体" w:eastAsia="宋体" w:hAnsi="宋体" w:cs="宋体" w:hint="eastAsia"/>
          <w:sz w:val="24"/>
          <w14:ligatures w14:val="none"/>
        </w:rPr>
        <w:t>至</w:t>
      </w:r>
      <w:r w:rsidRPr="00A90E66">
        <w:rPr>
          <w:rFonts w:ascii="宋体" w:eastAsia="宋体" w:hAnsi="宋体" w:cs="宋体"/>
          <w:sz w:val="24"/>
          <w:u w:val="single"/>
          <w14:ligatures w14:val="none"/>
        </w:rPr>
        <w:t>202</w:t>
      </w:r>
      <w:r w:rsidRPr="00A90E66">
        <w:rPr>
          <w:rFonts w:ascii="宋体" w:eastAsia="宋体" w:hAnsi="宋体" w:cs="宋体" w:hint="eastAsia"/>
          <w:sz w:val="24"/>
          <w:u w:val="single"/>
          <w14:ligatures w14:val="none"/>
        </w:rPr>
        <w:t>5年11月05日</w:t>
      </w:r>
      <w:r w:rsidRPr="00A90E66">
        <w:rPr>
          <w:rFonts w:ascii="宋体" w:eastAsia="宋体" w:hAnsi="宋体" w:cs="宋体" w:hint="eastAsia"/>
          <w:sz w:val="24"/>
          <w14:ligatures w14:val="none"/>
        </w:rPr>
        <w:t>，每天上午</w:t>
      </w:r>
      <w:r w:rsidRPr="00A90E66">
        <w:rPr>
          <w:rFonts w:ascii="宋体" w:eastAsia="宋体" w:hAnsi="宋体" w:cs="宋体" w:hint="eastAsia"/>
          <w:sz w:val="24"/>
          <w:u w:val="single"/>
          <w14:ligatures w14:val="none"/>
        </w:rPr>
        <w:t>09:00</w:t>
      </w:r>
      <w:r w:rsidRPr="00A90E66">
        <w:rPr>
          <w:rFonts w:ascii="宋体" w:eastAsia="宋体" w:hAnsi="宋体" w:cs="宋体" w:hint="eastAsia"/>
          <w:sz w:val="24"/>
          <w14:ligatures w14:val="none"/>
        </w:rPr>
        <w:t>至</w:t>
      </w:r>
      <w:r w:rsidRPr="00A90E66">
        <w:rPr>
          <w:rFonts w:ascii="宋体" w:eastAsia="宋体" w:hAnsi="宋体" w:cs="宋体" w:hint="eastAsia"/>
          <w:sz w:val="24"/>
          <w:u w:val="single"/>
          <w14:ligatures w14:val="none"/>
        </w:rPr>
        <w:t>11:30</w:t>
      </w:r>
      <w:r w:rsidRPr="00A90E66">
        <w:rPr>
          <w:rFonts w:ascii="宋体" w:eastAsia="宋体" w:hAnsi="宋体" w:cs="宋体" w:hint="eastAsia"/>
          <w:sz w:val="24"/>
          <w14:ligatures w14:val="none"/>
        </w:rPr>
        <w:t>，下午</w:t>
      </w:r>
      <w:r w:rsidRPr="00A90E66">
        <w:rPr>
          <w:rFonts w:ascii="宋体" w:eastAsia="宋体" w:hAnsi="宋体" w:cs="宋体" w:hint="eastAsia"/>
          <w:sz w:val="24"/>
          <w:u w:val="single"/>
          <w14:ligatures w14:val="none"/>
        </w:rPr>
        <w:t>13:</w:t>
      </w:r>
      <w:r w:rsidRPr="00A90E66">
        <w:rPr>
          <w:rFonts w:ascii="宋体" w:eastAsia="宋体" w:hAnsi="宋体" w:cs="宋体"/>
          <w:sz w:val="24"/>
          <w:u w:val="single"/>
          <w14:ligatures w14:val="none"/>
        </w:rPr>
        <w:t>0</w:t>
      </w:r>
      <w:r w:rsidRPr="00A90E66">
        <w:rPr>
          <w:rFonts w:ascii="宋体" w:eastAsia="宋体" w:hAnsi="宋体" w:cs="宋体" w:hint="eastAsia"/>
          <w:sz w:val="24"/>
          <w:u w:val="single"/>
          <w14:ligatures w14:val="none"/>
        </w:rPr>
        <w:t>0</w:t>
      </w:r>
      <w:r w:rsidRPr="00A90E66">
        <w:rPr>
          <w:rFonts w:ascii="宋体" w:eastAsia="宋体" w:hAnsi="宋体" w:cs="宋体" w:hint="eastAsia"/>
          <w:sz w:val="24"/>
          <w14:ligatures w14:val="none"/>
        </w:rPr>
        <w:t>至</w:t>
      </w:r>
      <w:r w:rsidRPr="00A90E66">
        <w:rPr>
          <w:rFonts w:ascii="宋体" w:eastAsia="宋体" w:hAnsi="宋体" w:cs="宋体" w:hint="eastAsia"/>
          <w:sz w:val="24"/>
          <w:u w:val="single"/>
          <w14:ligatures w14:val="none"/>
        </w:rPr>
        <w:t>17:00</w:t>
      </w:r>
      <w:r w:rsidRPr="00A90E66">
        <w:rPr>
          <w:rFonts w:ascii="宋体" w:eastAsia="宋体" w:hAnsi="宋体" w:cs="宋体" w:hint="eastAsia"/>
          <w:sz w:val="24"/>
          <w14:ligatures w14:val="none"/>
        </w:rPr>
        <w:t>（北京时间，法定节假日除外）。</w:t>
      </w:r>
    </w:p>
    <w:p w14:paraId="4ECCAEE1" w14:textId="77777777" w:rsidR="00A90E66" w:rsidRPr="00A90E66" w:rsidRDefault="00A90E66" w:rsidP="00A90E66">
      <w:pPr>
        <w:spacing w:after="0" w:line="360" w:lineRule="auto"/>
        <w:rPr>
          <w:rFonts w:ascii="宋体" w:eastAsia="宋体" w:hAnsi="宋体" w:cs="Times New Roman" w:hint="eastAsia"/>
          <w:sz w:val="24"/>
          <w14:ligatures w14:val="none"/>
        </w:rPr>
      </w:pPr>
      <w:r w:rsidRPr="00A90E66">
        <w:rPr>
          <w:rFonts w:ascii="宋体" w:eastAsia="宋体" w:hAnsi="宋体" w:cs="Times New Roman" w:hint="eastAsia"/>
          <w:sz w:val="24"/>
          <w14:ligatures w14:val="none"/>
        </w:rPr>
        <w:t>2.地点：北京明德致信咨询有限公司官网（http://www.zbbmcc.com）。</w:t>
      </w:r>
    </w:p>
    <w:p w14:paraId="1D5DDA63" w14:textId="77777777" w:rsidR="00A90E66" w:rsidRPr="00A90E66" w:rsidRDefault="00A90E66" w:rsidP="00A90E66">
      <w:pPr>
        <w:spacing w:after="0" w:line="360" w:lineRule="auto"/>
        <w:rPr>
          <w:rFonts w:ascii="宋体" w:eastAsia="宋体" w:hAnsi="宋体" w:cs="Times New Roman" w:hint="eastAsia"/>
          <w:sz w:val="24"/>
          <w14:ligatures w14:val="none"/>
        </w:rPr>
      </w:pPr>
      <w:bookmarkStart w:id="9" w:name="_Toc28359005"/>
      <w:bookmarkStart w:id="10" w:name="_Toc28359082"/>
      <w:bookmarkStart w:id="11" w:name="_Toc35393624"/>
      <w:bookmarkStart w:id="12" w:name="_Toc35393793"/>
      <w:r w:rsidRPr="00A90E66">
        <w:rPr>
          <w:rFonts w:ascii="宋体" w:eastAsia="宋体" w:hAnsi="宋体" w:cs="Times New Roman" w:hint="eastAsia"/>
          <w:sz w:val="24"/>
          <w14:ligatures w14:val="none"/>
        </w:rPr>
        <w:t>3.</w:t>
      </w:r>
      <w:r w:rsidRPr="00A90E66">
        <w:rPr>
          <w:rFonts w:ascii="宋体" w:eastAsia="宋体" w:hAnsi="宋体" w:cs="Times New Roman"/>
          <w:sz w:val="24"/>
          <w14:ligatures w14:val="none"/>
        </w:rPr>
        <w:t xml:space="preserve">方式： </w:t>
      </w:r>
    </w:p>
    <w:p w14:paraId="348FC9FA" w14:textId="77777777" w:rsidR="00A90E66" w:rsidRPr="00A90E66" w:rsidRDefault="00A90E66" w:rsidP="00A90E66">
      <w:pPr>
        <w:spacing w:after="0" w:line="360" w:lineRule="auto"/>
        <w:ind w:left="2"/>
        <w:jc w:val="both"/>
        <w:rPr>
          <w:rFonts w:ascii="宋体" w:eastAsia="宋体" w:hAnsi="宋体" w:cs="Times New Roman" w:hint="eastAsia"/>
          <w:sz w:val="24"/>
          <w14:ligatures w14:val="none"/>
        </w:rPr>
      </w:pPr>
      <w:r w:rsidRPr="00A90E66">
        <w:rPr>
          <w:rFonts w:ascii="宋体" w:eastAsia="宋体" w:hAnsi="宋体" w:cs="Times New Roman" w:hint="eastAsia"/>
          <w:sz w:val="24"/>
          <w14:ligatures w14:val="none"/>
        </w:rPr>
        <w:t>（1）电汇或网银。请供应商汇款时务必注明“标号+用途”（比如：</w:t>
      </w:r>
      <w:r w:rsidRPr="00A90E66">
        <w:rPr>
          <w:rFonts w:ascii="宋体" w:eastAsia="宋体" w:hAnsi="宋体" w:cs="Times New Roman"/>
          <w:b/>
          <w:bCs/>
          <w:sz w:val="24"/>
          <w14:ligatures w14:val="none"/>
        </w:rPr>
        <w:t>ZC25-1471</w:t>
      </w:r>
      <w:r w:rsidRPr="00A90E66">
        <w:rPr>
          <w:rFonts w:ascii="宋体" w:eastAsia="宋体" w:hAnsi="宋体" w:cs="Times New Roman" w:hint="eastAsia"/>
          <w:sz w:val="24"/>
          <w14:ligatures w14:val="none"/>
        </w:rPr>
        <w:t>标书款），以便财务查账及汇总。</w:t>
      </w:r>
    </w:p>
    <w:p w14:paraId="0B4456A3" w14:textId="77777777" w:rsidR="00A90E66" w:rsidRPr="00A90E66" w:rsidRDefault="00A90E66" w:rsidP="00A90E66">
      <w:pPr>
        <w:wordWrap w:val="0"/>
        <w:spacing w:after="0" w:line="360" w:lineRule="auto"/>
        <w:jc w:val="both"/>
        <w:rPr>
          <w:rFonts w:ascii="宋体" w:eastAsia="宋体" w:hAnsi="宋体" w:cs="Times New Roman" w:hint="eastAsia"/>
          <w:sz w:val="24"/>
          <w14:ligatures w14:val="none"/>
        </w:rPr>
      </w:pPr>
      <w:r w:rsidRPr="00A90E66">
        <w:rPr>
          <w:rFonts w:ascii="宋体" w:eastAsia="宋体" w:hAnsi="宋体" w:cs="Times New Roman" w:hint="eastAsia"/>
          <w:sz w:val="24"/>
          <w14:ligatures w14:val="none"/>
        </w:rPr>
        <w:t>（2）登录“北京明德致信咨询有限公司”官网（www.zbbmcc.com）。点击右上角“我的项目”注册登录后点击左侧“项目报名”，找到对应项目按提示完善信息、上传报名费转账凭证，点击提交即可。工作日17点（含）前提交的申请，于当日审核；17点后提交的，下一个工作日审核。审核结果将以邮件形式通知,或在“我的投标”中查看报名状态。有关报名过程的问题，请拨打010-82370045进行咨询。有关报名信息的疑问反馈，请按报名页面最下方的提示，发送邮件反馈。</w:t>
      </w:r>
    </w:p>
    <w:p w14:paraId="57BC6462" w14:textId="77777777" w:rsidR="00A90E66" w:rsidRPr="00A90E66" w:rsidRDefault="00A90E66" w:rsidP="00A90E66">
      <w:pPr>
        <w:wordWrap w:val="0"/>
        <w:spacing w:after="0" w:line="360" w:lineRule="auto"/>
        <w:jc w:val="both"/>
        <w:rPr>
          <w:rFonts w:ascii="宋体" w:eastAsia="宋体" w:hAnsi="宋体" w:cs="Times New Roman" w:hint="eastAsia"/>
          <w:sz w:val="24"/>
          <w14:ligatures w14:val="none"/>
        </w:rPr>
      </w:pPr>
      <w:r w:rsidRPr="00A90E66">
        <w:rPr>
          <w:rFonts w:ascii="宋体" w:eastAsia="宋体" w:hAnsi="宋体" w:cs="Times New Roman" w:hint="eastAsia"/>
          <w:sz w:val="24"/>
          <w14:ligatures w14:val="none"/>
        </w:rPr>
        <w:t>（3）采购文件请自行下载。登录北京明德致信咨询有限公司官网（http://www.zbbmcc.com）官网，于“我的项目”→“我的投标”中找到已“审批通过”的项目信息，点击下载获取。</w:t>
      </w:r>
      <w:r w:rsidRPr="00A90E66">
        <w:rPr>
          <w:rFonts w:ascii="宋体" w:eastAsia="宋体" w:hAnsi="宋体" w:cs="Times New Roman"/>
          <w:sz w:val="24"/>
          <w14:ligatures w14:val="none"/>
        </w:rPr>
        <w:t xml:space="preserve"> </w:t>
      </w:r>
    </w:p>
    <w:p w14:paraId="7163F424" w14:textId="77777777" w:rsidR="00A90E66" w:rsidRPr="00A90E66" w:rsidRDefault="00A90E66" w:rsidP="00A90E66">
      <w:pPr>
        <w:spacing w:after="0" w:line="360" w:lineRule="auto"/>
        <w:rPr>
          <w:rFonts w:ascii="宋体" w:eastAsia="宋体" w:hAnsi="宋体" w:cs="Times New Roman" w:hint="eastAsia"/>
          <w:sz w:val="24"/>
          <w14:ligatures w14:val="none"/>
        </w:rPr>
      </w:pPr>
      <w:r w:rsidRPr="00A90E66">
        <w:rPr>
          <w:rFonts w:ascii="宋体" w:eastAsia="宋体" w:hAnsi="宋体" w:cs="Times New Roman" w:hint="eastAsia"/>
          <w:sz w:val="24"/>
          <w14:ligatures w14:val="none"/>
        </w:rPr>
        <w:t>4.</w:t>
      </w:r>
      <w:r w:rsidRPr="00A90E66">
        <w:rPr>
          <w:rFonts w:ascii="宋体" w:eastAsia="宋体" w:hAnsi="宋体" w:cs="Times New Roman"/>
          <w:sz w:val="24"/>
          <w14:ligatures w14:val="none"/>
        </w:rPr>
        <w:t>售价：人民币</w:t>
      </w:r>
      <w:r w:rsidRPr="00A90E66">
        <w:rPr>
          <w:rFonts w:ascii="宋体" w:eastAsia="宋体" w:hAnsi="宋体" w:cs="Times New Roman" w:hint="eastAsia"/>
          <w:sz w:val="24"/>
          <w14:ligatures w14:val="none"/>
        </w:rPr>
        <w:t>500</w:t>
      </w:r>
      <w:r w:rsidRPr="00A90E66">
        <w:rPr>
          <w:rFonts w:ascii="宋体" w:eastAsia="宋体" w:hAnsi="宋体" w:cs="Times New Roman"/>
          <w:sz w:val="24"/>
          <w14:ligatures w14:val="none"/>
        </w:rPr>
        <w:t>元/包；售后不退。</w:t>
      </w:r>
    </w:p>
    <w:p w14:paraId="229A028A" w14:textId="77777777" w:rsidR="00A90E66" w:rsidRPr="00A90E66" w:rsidRDefault="00A90E66" w:rsidP="00A90E66">
      <w:pPr>
        <w:widowControl/>
        <w:kinsoku w:val="0"/>
        <w:autoSpaceDE w:val="0"/>
        <w:autoSpaceDN w:val="0"/>
        <w:adjustRightInd w:val="0"/>
        <w:snapToGrid w:val="0"/>
        <w:spacing w:beforeLines="50" w:before="156" w:after="0" w:line="360" w:lineRule="auto"/>
        <w:textAlignment w:val="baseline"/>
        <w:rPr>
          <w:rFonts w:ascii="宋体" w:eastAsia="宋体" w:hAnsi="宋体" w:cs="Arial" w:hint="eastAsia"/>
          <w:b/>
          <w:snapToGrid w:val="0"/>
          <w:color w:val="000000"/>
          <w:kern w:val="0"/>
          <w:sz w:val="24"/>
          <w14:ligatures w14:val="none"/>
        </w:rPr>
      </w:pPr>
      <w:r w:rsidRPr="00A90E66">
        <w:rPr>
          <w:rFonts w:ascii="宋体" w:eastAsia="宋体" w:hAnsi="宋体" w:cs="Arial" w:hint="eastAsia"/>
          <w:b/>
          <w:snapToGrid w:val="0"/>
          <w:color w:val="000000"/>
          <w:kern w:val="0"/>
          <w:sz w:val="24"/>
          <w14:ligatures w14:val="none"/>
        </w:rPr>
        <w:t>四、提交响应文件</w:t>
      </w:r>
      <w:bookmarkEnd w:id="9"/>
      <w:bookmarkEnd w:id="10"/>
      <w:r w:rsidRPr="00A90E66">
        <w:rPr>
          <w:rFonts w:ascii="宋体" w:eastAsia="宋体" w:hAnsi="宋体" w:cs="Arial" w:hint="eastAsia"/>
          <w:b/>
          <w:snapToGrid w:val="0"/>
          <w:color w:val="000000"/>
          <w:kern w:val="0"/>
          <w:sz w:val="24"/>
          <w14:ligatures w14:val="none"/>
        </w:rPr>
        <w:t>截止时间和地点</w:t>
      </w:r>
      <w:bookmarkEnd w:id="11"/>
      <w:bookmarkEnd w:id="12"/>
      <w:r w:rsidRPr="00A90E66">
        <w:rPr>
          <w:rFonts w:ascii="宋体" w:eastAsia="宋体" w:hAnsi="宋体" w:cs="Arial" w:hint="eastAsia"/>
          <w:b/>
          <w:snapToGrid w:val="0"/>
          <w:color w:val="000000"/>
          <w:kern w:val="0"/>
          <w:sz w:val="24"/>
          <w14:ligatures w14:val="none"/>
        </w:rPr>
        <w:t>：</w:t>
      </w:r>
    </w:p>
    <w:p w14:paraId="09602C8C" w14:textId="77777777" w:rsidR="00A90E66" w:rsidRPr="00A90E66" w:rsidRDefault="00A90E66" w:rsidP="00A90E66">
      <w:pPr>
        <w:spacing w:after="0" w:line="360" w:lineRule="auto"/>
        <w:jc w:val="both"/>
        <w:rPr>
          <w:rFonts w:ascii="宋体" w:eastAsia="宋体" w:hAnsi="宋体" w:cs="Times New Roman" w:hint="eastAsia"/>
          <w:sz w:val="24"/>
          <w14:ligatures w14:val="none"/>
        </w:rPr>
      </w:pPr>
      <w:r w:rsidRPr="00A90E66">
        <w:rPr>
          <w:rFonts w:ascii="宋体" w:eastAsia="宋体" w:hAnsi="宋体" w:cs="Times New Roman" w:hint="eastAsia"/>
          <w:sz w:val="24"/>
          <w14:ligatures w14:val="none"/>
        </w:rPr>
        <w:t>时间：2025年11月10日14点00分（北京时间）。</w:t>
      </w:r>
    </w:p>
    <w:p w14:paraId="4999A41E" w14:textId="77777777" w:rsidR="00A90E66" w:rsidRPr="00A90E66" w:rsidRDefault="00A90E66" w:rsidP="00A90E66">
      <w:pPr>
        <w:spacing w:after="0" w:line="360" w:lineRule="auto"/>
        <w:jc w:val="both"/>
        <w:rPr>
          <w:rFonts w:ascii="宋体" w:eastAsia="宋体" w:hAnsi="宋体" w:cs="Times New Roman" w:hint="eastAsia"/>
          <w:b/>
          <w:bCs/>
          <w:sz w:val="24"/>
          <w14:ligatures w14:val="none"/>
        </w:rPr>
      </w:pPr>
      <w:r w:rsidRPr="00A90E66">
        <w:rPr>
          <w:rFonts w:ascii="宋体" w:eastAsia="宋体" w:hAnsi="宋体" w:cs="Times New Roman" w:hint="eastAsia"/>
          <w:sz w:val="24"/>
          <w14:ligatures w14:val="none"/>
        </w:rPr>
        <w:t>地点：北京市海淀区学院路30号科大天工大厦B座1706室第五会议室。</w:t>
      </w:r>
    </w:p>
    <w:p w14:paraId="2639E1A6" w14:textId="77777777" w:rsidR="00A90E66" w:rsidRPr="00A90E66" w:rsidRDefault="00A90E66" w:rsidP="00A90E66">
      <w:pPr>
        <w:spacing w:after="0" w:line="360" w:lineRule="auto"/>
        <w:ind w:hanging="142"/>
        <w:jc w:val="both"/>
        <w:rPr>
          <w:rFonts w:ascii="宋体" w:eastAsia="宋体" w:hAnsi="宋体" w:cs="宋体" w:hint="eastAsia"/>
          <w:b/>
          <w:sz w:val="24"/>
          <w14:ligatures w14:val="none"/>
        </w:rPr>
      </w:pPr>
      <w:r w:rsidRPr="00A90E66">
        <w:rPr>
          <w:rFonts w:ascii="宋体" w:eastAsia="宋体" w:hAnsi="宋体" w:cs="宋体" w:hint="eastAsia"/>
          <w:b/>
          <w:sz w:val="24"/>
          <w14:ligatures w14:val="none"/>
        </w:rPr>
        <w:t>五、公告期限：</w:t>
      </w:r>
    </w:p>
    <w:p w14:paraId="1592737A" w14:textId="77777777" w:rsidR="00A90E66" w:rsidRPr="00A90E66" w:rsidRDefault="00A90E66" w:rsidP="00A90E66">
      <w:pPr>
        <w:spacing w:after="0" w:line="360" w:lineRule="auto"/>
        <w:ind w:hanging="142"/>
        <w:jc w:val="both"/>
        <w:rPr>
          <w:rFonts w:ascii="宋体" w:eastAsia="宋体" w:hAnsi="宋体" w:cs="宋体" w:hint="eastAsia"/>
          <w:sz w:val="24"/>
          <w14:ligatures w14:val="none"/>
        </w:rPr>
      </w:pPr>
      <w:r w:rsidRPr="00A90E66">
        <w:rPr>
          <w:rFonts w:ascii="宋体" w:eastAsia="宋体" w:hAnsi="宋体" w:cs="宋体" w:hint="eastAsia"/>
          <w:sz w:val="24"/>
          <w14:ligatures w14:val="none"/>
        </w:rPr>
        <w:t>自</w:t>
      </w:r>
      <w:r w:rsidRPr="00A90E66">
        <w:rPr>
          <w:rFonts w:ascii="宋体" w:eastAsia="宋体" w:hAnsi="宋体" w:cs="宋体"/>
          <w:sz w:val="24"/>
          <w:u w:val="single"/>
          <w14:ligatures w14:val="none"/>
        </w:rPr>
        <w:t>202</w:t>
      </w:r>
      <w:r w:rsidRPr="00A90E66">
        <w:rPr>
          <w:rFonts w:ascii="宋体" w:eastAsia="宋体" w:hAnsi="宋体" w:cs="宋体" w:hint="eastAsia"/>
          <w:sz w:val="24"/>
          <w:u w:val="single"/>
          <w14:ligatures w14:val="none"/>
        </w:rPr>
        <w:t>5年10月31日</w:t>
      </w:r>
      <w:r w:rsidRPr="00A90E66">
        <w:rPr>
          <w:rFonts w:ascii="宋体" w:eastAsia="宋体" w:hAnsi="宋体" w:cs="宋体" w:hint="eastAsia"/>
          <w:sz w:val="24"/>
          <w14:ligatures w14:val="none"/>
        </w:rPr>
        <w:t>至</w:t>
      </w:r>
      <w:r w:rsidRPr="00A90E66">
        <w:rPr>
          <w:rFonts w:ascii="宋体" w:eastAsia="宋体" w:hAnsi="宋体" w:cs="宋体"/>
          <w:sz w:val="24"/>
          <w:u w:val="single"/>
          <w14:ligatures w14:val="none"/>
        </w:rPr>
        <w:t>202</w:t>
      </w:r>
      <w:r w:rsidRPr="00A90E66">
        <w:rPr>
          <w:rFonts w:ascii="宋体" w:eastAsia="宋体" w:hAnsi="宋体" w:cs="宋体" w:hint="eastAsia"/>
          <w:sz w:val="24"/>
          <w:u w:val="single"/>
          <w14:ligatures w14:val="none"/>
        </w:rPr>
        <w:t>5年11月05日</w:t>
      </w:r>
      <w:r w:rsidRPr="00A90E66">
        <w:rPr>
          <w:rFonts w:ascii="宋体" w:eastAsia="宋体" w:hAnsi="宋体" w:cs="宋体" w:hint="eastAsia"/>
          <w:sz w:val="24"/>
          <w14:ligatures w14:val="none"/>
        </w:rPr>
        <w:t>。</w:t>
      </w:r>
    </w:p>
    <w:p w14:paraId="2E64BE74" w14:textId="77777777" w:rsidR="00A90E66" w:rsidRPr="00A90E66" w:rsidRDefault="00A90E66" w:rsidP="00A90E66">
      <w:pPr>
        <w:spacing w:after="0" w:line="360" w:lineRule="auto"/>
        <w:ind w:hanging="142"/>
        <w:jc w:val="both"/>
        <w:rPr>
          <w:rFonts w:ascii="宋体" w:eastAsia="宋体" w:hAnsi="宋体" w:cs="宋体"/>
          <w:b/>
          <w:sz w:val="24"/>
          <w14:ligatures w14:val="none"/>
        </w:rPr>
      </w:pPr>
      <w:r w:rsidRPr="00A90E66">
        <w:rPr>
          <w:rFonts w:ascii="宋体" w:eastAsia="宋体" w:hAnsi="宋体" w:cs="宋体" w:hint="eastAsia"/>
          <w:b/>
          <w:sz w:val="24"/>
          <w14:ligatures w14:val="none"/>
        </w:rPr>
        <w:t>六、其他补充事宜：</w:t>
      </w:r>
    </w:p>
    <w:p w14:paraId="69EB2548" w14:textId="77777777" w:rsidR="00A90E66" w:rsidRPr="00A90E66" w:rsidRDefault="00A90E66" w:rsidP="00A90E66">
      <w:pPr>
        <w:tabs>
          <w:tab w:val="left" w:pos="0"/>
        </w:tabs>
        <w:snapToGrid w:val="0"/>
        <w:spacing w:after="0" w:line="360" w:lineRule="auto"/>
        <w:jc w:val="both"/>
        <w:rPr>
          <w:rFonts w:ascii="宋体" w:eastAsia="宋体" w:hAnsi="宋体" w:cs="宋体"/>
          <w:snapToGrid w:val="0"/>
          <w:kern w:val="0"/>
          <w:sz w:val="24"/>
          <w14:ligatures w14:val="none"/>
        </w:rPr>
      </w:pPr>
      <w:r w:rsidRPr="00A90E66">
        <w:rPr>
          <w:rFonts w:ascii="宋体" w:eastAsia="宋体" w:hAnsi="宋体" w:cs="宋体" w:hint="eastAsia"/>
          <w:sz w:val="24"/>
          <w:szCs w:val="22"/>
          <w14:ligatures w14:val="none"/>
        </w:rPr>
        <w:t>（1）银行账户信息，比选保证金及代理费收取的唯一账户：汇款或转账时请务必</w:t>
      </w:r>
      <w:r w:rsidRPr="00A90E66">
        <w:rPr>
          <w:rFonts w:ascii="宋体" w:eastAsia="宋体" w:hAnsi="宋体" w:cs="宋体" w:hint="eastAsia"/>
          <w:snapToGrid w:val="0"/>
          <w:kern w:val="0"/>
          <w:sz w:val="24"/>
          <w14:ligatures w14:val="none"/>
        </w:rPr>
        <w:t>附言“项目编号+包号+用途”，例如：</w:t>
      </w:r>
      <w:r w:rsidRPr="00A90E66">
        <w:rPr>
          <w:rFonts w:ascii="宋体" w:eastAsia="宋体" w:hAnsi="宋体" w:cs="Times New Roman"/>
          <w:b/>
          <w:bCs/>
          <w:sz w:val="24"/>
          <w:szCs w:val="22"/>
          <w14:ligatures w14:val="none"/>
        </w:rPr>
        <w:t>ZC25-1471</w:t>
      </w:r>
      <w:r w:rsidRPr="00A90E66">
        <w:rPr>
          <w:rFonts w:ascii="宋体" w:eastAsia="宋体" w:hAnsi="宋体" w:cs="宋体" w:hint="eastAsia"/>
          <w:snapToGrid w:val="0"/>
          <w:kern w:val="0"/>
          <w:sz w:val="24"/>
          <w14:ligatures w14:val="none"/>
        </w:rPr>
        <w:t>保证金或服务费。</w:t>
      </w:r>
    </w:p>
    <w:p w14:paraId="7D021D62" w14:textId="77777777" w:rsidR="00A90E66" w:rsidRPr="00A90E66" w:rsidRDefault="00A90E66" w:rsidP="00A90E66">
      <w:pPr>
        <w:tabs>
          <w:tab w:val="left" w:pos="0"/>
        </w:tabs>
        <w:snapToGrid w:val="0"/>
        <w:spacing w:after="0" w:line="360" w:lineRule="auto"/>
        <w:ind w:firstLineChars="200" w:firstLine="480"/>
        <w:jc w:val="both"/>
        <w:rPr>
          <w:rFonts w:ascii="宋体" w:eastAsia="宋体" w:hAnsi="宋体" w:cs="宋体"/>
          <w:snapToGrid w:val="0"/>
          <w:kern w:val="0"/>
          <w:sz w:val="24"/>
          <w14:ligatures w14:val="none"/>
        </w:rPr>
      </w:pPr>
      <w:r w:rsidRPr="00A90E66">
        <w:rPr>
          <w:rFonts w:ascii="宋体" w:eastAsia="宋体" w:hAnsi="宋体" w:cs="宋体" w:hint="eastAsia"/>
          <w:snapToGrid w:val="0"/>
          <w:kern w:val="0"/>
          <w:sz w:val="24"/>
          <w14:ligatures w14:val="none"/>
        </w:rPr>
        <w:t>1) 收款单位：北京明德致信咨询有限公司；</w:t>
      </w:r>
    </w:p>
    <w:p w14:paraId="552E3DD3" w14:textId="77777777" w:rsidR="00A90E66" w:rsidRPr="00A90E66" w:rsidRDefault="00A90E66" w:rsidP="00A90E66">
      <w:pPr>
        <w:tabs>
          <w:tab w:val="left" w:pos="0"/>
        </w:tabs>
        <w:snapToGrid w:val="0"/>
        <w:spacing w:after="0" w:line="360" w:lineRule="auto"/>
        <w:ind w:firstLineChars="200" w:firstLine="480"/>
        <w:jc w:val="both"/>
        <w:rPr>
          <w:rFonts w:ascii="宋体" w:eastAsia="宋体" w:hAnsi="宋体" w:cs="宋体"/>
          <w:sz w:val="24"/>
          <w:szCs w:val="22"/>
          <w14:ligatures w14:val="none"/>
        </w:rPr>
      </w:pPr>
      <w:r w:rsidRPr="00A90E66">
        <w:rPr>
          <w:rFonts w:ascii="宋体" w:eastAsia="宋体" w:hAnsi="宋体" w:cs="宋体" w:hint="eastAsia"/>
          <w:sz w:val="24"/>
          <w:szCs w:val="22"/>
          <w14:ligatures w14:val="none"/>
        </w:rPr>
        <w:t>2)</w:t>
      </w:r>
      <w:r w:rsidRPr="00A90E66">
        <w:rPr>
          <w:rFonts w:ascii="宋体" w:eastAsia="宋体" w:hAnsi="宋体" w:cs="宋体" w:hint="eastAsia"/>
          <w:sz w:val="24"/>
          <w:szCs w:val="22"/>
          <w14:ligatures w14:val="none"/>
        </w:rPr>
        <w:tab/>
        <w:t xml:space="preserve">开户行：中国工商银行股份有限公司北京东升路支行； </w:t>
      </w:r>
    </w:p>
    <w:p w14:paraId="6A069FFE" w14:textId="77777777" w:rsidR="00A90E66" w:rsidRPr="00A90E66" w:rsidRDefault="00A90E66" w:rsidP="00A90E66">
      <w:pPr>
        <w:tabs>
          <w:tab w:val="left" w:pos="0"/>
        </w:tabs>
        <w:snapToGrid w:val="0"/>
        <w:spacing w:after="0" w:line="360" w:lineRule="auto"/>
        <w:ind w:firstLineChars="200" w:firstLine="480"/>
        <w:jc w:val="both"/>
        <w:rPr>
          <w:rFonts w:ascii="宋体" w:eastAsia="宋体" w:hAnsi="宋体" w:cs="宋体"/>
          <w:snapToGrid w:val="0"/>
          <w:kern w:val="0"/>
          <w:sz w:val="24"/>
          <w14:ligatures w14:val="none"/>
        </w:rPr>
      </w:pPr>
      <w:r w:rsidRPr="00A90E66">
        <w:rPr>
          <w:rFonts w:ascii="宋体" w:eastAsia="宋体" w:hAnsi="宋体" w:cs="宋体" w:hint="eastAsia"/>
          <w:sz w:val="24"/>
          <w:szCs w:val="22"/>
          <w14:ligatures w14:val="none"/>
        </w:rPr>
        <w:t>3)</w:t>
      </w:r>
      <w:r w:rsidRPr="00A90E66">
        <w:rPr>
          <w:rFonts w:ascii="宋体" w:eastAsia="宋体" w:hAnsi="宋体" w:cs="宋体" w:hint="eastAsia"/>
          <w:sz w:val="24"/>
          <w:szCs w:val="22"/>
          <w14:ligatures w14:val="none"/>
        </w:rPr>
        <w:tab/>
        <w:t>账号：0200 0062 1920 0492 968。</w:t>
      </w:r>
    </w:p>
    <w:p w14:paraId="1B34B309" w14:textId="77777777" w:rsidR="00A90E66" w:rsidRPr="00A90E66" w:rsidRDefault="00A90E66" w:rsidP="00A90E66">
      <w:pPr>
        <w:spacing w:after="0" w:line="360" w:lineRule="auto"/>
        <w:ind w:hanging="142"/>
        <w:jc w:val="both"/>
        <w:rPr>
          <w:rFonts w:ascii="宋体" w:eastAsia="宋体" w:hAnsi="宋体" w:cs="宋体" w:hint="eastAsia"/>
          <w:sz w:val="24"/>
          <w14:ligatures w14:val="none"/>
        </w:rPr>
      </w:pPr>
      <w:r w:rsidRPr="00A90E66">
        <w:rPr>
          <w:rFonts w:ascii="宋体" w:eastAsia="宋体" w:hAnsi="宋体" w:cs="宋体" w:hint="eastAsia"/>
          <w:sz w:val="24"/>
          <w14:ligatures w14:val="none"/>
        </w:rPr>
        <w:lastRenderedPageBreak/>
        <w:t>（2）本项目的采购公告仅在本公告在中国政府采购网(www.ccgp.gov.cn)、中央财经大学网站上发布。</w:t>
      </w:r>
    </w:p>
    <w:p w14:paraId="4FC518FD" w14:textId="77777777" w:rsidR="00A90E66" w:rsidRPr="00A90E66" w:rsidRDefault="00A90E66" w:rsidP="00A90E66">
      <w:pPr>
        <w:spacing w:after="0" w:line="360" w:lineRule="auto"/>
        <w:ind w:hanging="142"/>
        <w:jc w:val="both"/>
        <w:rPr>
          <w:rFonts w:ascii="宋体" w:eastAsia="宋体" w:hAnsi="宋体" w:cs="宋体" w:hint="eastAsia"/>
          <w:sz w:val="24"/>
          <w14:ligatures w14:val="none"/>
        </w:rPr>
      </w:pPr>
      <w:r w:rsidRPr="00A90E66">
        <w:rPr>
          <w:rFonts w:ascii="宋体" w:eastAsia="宋体" w:hAnsi="宋体" w:cs="宋体" w:hint="eastAsia"/>
          <w:sz w:val="24"/>
          <w14:ligatures w14:val="none"/>
        </w:rPr>
        <w:t>（3）本项目评标方法和标准：综合评分法，总分100分。</w:t>
      </w:r>
    </w:p>
    <w:p w14:paraId="575C8F01" w14:textId="77777777" w:rsidR="00A90E66" w:rsidRPr="00A90E66" w:rsidRDefault="00A90E66" w:rsidP="00A90E66">
      <w:pPr>
        <w:spacing w:after="0" w:line="360" w:lineRule="auto"/>
        <w:ind w:hanging="142"/>
        <w:jc w:val="both"/>
        <w:rPr>
          <w:rFonts w:ascii="宋体" w:eastAsia="宋体" w:hAnsi="宋体" w:cs="宋体" w:hint="eastAsia"/>
          <w:sz w:val="24"/>
          <w14:ligatures w14:val="none"/>
        </w:rPr>
      </w:pPr>
      <w:r w:rsidRPr="00A90E66">
        <w:rPr>
          <w:rFonts w:ascii="宋体" w:eastAsia="宋体" w:hAnsi="宋体" w:cs="宋体" w:hint="eastAsia"/>
          <w:sz w:val="24"/>
          <w14:ligatures w14:val="none"/>
        </w:rPr>
        <w:t>（4）比选文件请于比选当日（比选截止时间之前）递交至比选地点，逾期递交的文件恕不接受。</w:t>
      </w:r>
    </w:p>
    <w:p w14:paraId="14E70530" w14:textId="77777777" w:rsidR="00A90E66" w:rsidRPr="00A90E66" w:rsidRDefault="00A90E66" w:rsidP="00A90E66">
      <w:pPr>
        <w:spacing w:after="0" w:line="360" w:lineRule="auto"/>
        <w:ind w:hanging="142"/>
        <w:jc w:val="both"/>
        <w:rPr>
          <w:rFonts w:ascii="宋体" w:eastAsia="宋体" w:hAnsi="宋体" w:cs="宋体" w:hint="eastAsia"/>
          <w:b/>
          <w:bCs/>
          <w:sz w:val="24"/>
          <w14:ligatures w14:val="none"/>
        </w:rPr>
      </w:pPr>
      <w:r w:rsidRPr="00A90E66">
        <w:rPr>
          <w:rFonts w:ascii="宋体" w:eastAsia="宋体" w:hAnsi="宋体" w:cs="宋体" w:hint="eastAsia"/>
          <w:b/>
          <w:bCs/>
          <w:sz w:val="24"/>
          <w14:ligatures w14:val="none"/>
        </w:rPr>
        <w:t>（5）届时请供应商授权代表携带身份证原件参加比选。</w:t>
      </w:r>
    </w:p>
    <w:p w14:paraId="7DBEC485" w14:textId="77777777" w:rsidR="00A90E66" w:rsidRPr="00A90E66" w:rsidRDefault="00A90E66" w:rsidP="00A90E66">
      <w:pPr>
        <w:spacing w:after="0" w:line="360" w:lineRule="auto"/>
        <w:ind w:hanging="142"/>
        <w:jc w:val="both"/>
        <w:rPr>
          <w:rFonts w:ascii="宋体" w:eastAsia="宋体" w:hAnsi="宋体" w:cs="宋体" w:hint="eastAsia"/>
          <w:sz w:val="24"/>
          <w14:ligatures w14:val="none"/>
        </w:rPr>
      </w:pPr>
      <w:r w:rsidRPr="00A90E66">
        <w:rPr>
          <w:rFonts w:ascii="宋体" w:eastAsia="宋体" w:hAnsi="宋体" w:cs="宋体" w:hint="eastAsia"/>
          <w:sz w:val="24"/>
          <w14:ligatures w14:val="none"/>
        </w:rPr>
        <w:t>（6）如本公告内容和比选文件内容不一致，以比选文件为准。</w:t>
      </w:r>
    </w:p>
    <w:p w14:paraId="1A862A77" w14:textId="77777777" w:rsidR="00A90E66" w:rsidRPr="00A90E66" w:rsidRDefault="00A90E66" w:rsidP="00A90E66">
      <w:pPr>
        <w:spacing w:after="0" w:line="360" w:lineRule="auto"/>
        <w:ind w:hanging="142"/>
        <w:jc w:val="both"/>
        <w:rPr>
          <w:rFonts w:ascii="宋体" w:eastAsia="宋体" w:hAnsi="宋体" w:cs="宋体" w:hint="eastAsia"/>
          <w:b/>
          <w:sz w:val="24"/>
          <w14:ligatures w14:val="none"/>
        </w:rPr>
      </w:pPr>
      <w:r w:rsidRPr="00A90E66">
        <w:rPr>
          <w:rFonts w:ascii="宋体" w:eastAsia="宋体" w:hAnsi="宋体" w:cs="宋体" w:hint="eastAsia"/>
          <w:b/>
          <w:sz w:val="24"/>
          <w14:ligatures w14:val="none"/>
        </w:rPr>
        <w:t>七、对本次比选提出询问，请按以下方式联系。</w:t>
      </w:r>
    </w:p>
    <w:p w14:paraId="2817CC5B" w14:textId="77777777" w:rsidR="00A90E66" w:rsidRPr="00A90E66" w:rsidRDefault="00A90E66" w:rsidP="00A90E66">
      <w:pPr>
        <w:spacing w:after="0" w:line="360" w:lineRule="auto"/>
        <w:ind w:hanging="142"/>
        <w:jc w:val="both"/>
        <w:rPr>
          <w:rFonts w:ascii="宋体" w:eastAsia="宋体" w:hAnsi="宋体" w:cs="宋体" w:hint="eastAsia"/>
          <w:sz w:val="24"/>
          <w14:ligatures w14:val="none"/>
        </w:rPr>
      </w:pPr>
      <w:r w:rsidRPr="00A90E66">
        <w:rPr>
          <w:rFonts w:ascii="宋体" w:eastAsia="宋体" w:hAnsi="宋体" w:cs="宋体" w:hint="eastAsia"/>
          <w:sz w:val="24"/>
          <w14:ligatures w14:val="none"/>
        </w:rPr>
        <w:t>1.采购人信息</w:t>
      </w:r>
    </w:p>
    <w:p w14:paraId="34079095" w14:textId="77777777" w:rsidR="00A90E66" w:rsidRPr="00A90E66" w:rsidRDefault="00A90E66" w:rsidP="00A90E66">
      <w:pPr>
        <w:spacing w:after="0" w:line="360" w:lineRule="auto"/>
        <w:ind w:hanging="142"/>
        <w:jc w:val="both"/>
        <w:rPr>
          <w:rFonts w:ascii="宋体" w:eastAsia="宋体" w:hAnsi="宋体" w:cs="宋体"/>
          <w:b/>
          <w:sz w:val="24"/>
          <w14:ligatures w14:val="none"/>
        </w:rPr>
      </w:pPr>
      <w:r w:rsidRPr="00A90E66">
        <w:rPr>
          <w:rFonts w:ascii="宋体" w:eastAsia="宋体" w:hAnsi="宋体" w:cs="宋体" w:hint="eastAsia"/>
          <w:b/>
          <w:sz w:val="24"/>
          <w14:ligatures w14:val="none"/>
        </w:rPr>
        <w:t>名 称：中央财经大学</w:t>
      </w:r>
    </w:p>
    <w:p w14:paraId="21426F95" w14:textId="77777777" w:rsidR="00A90E66" w:rsidRPr="00A90E66" w:rsidRDefault="00A90E66" w:rsidP="00A90E66">
      <w:pPr>
        <w:spacing w:after="0" w:line="360" w:lineRule="auto"/>
        <w:ind w:hanging="142"/>
        <w:jc w:val="both"/>
        <w:rPr>
          <w:rFonts w:ascii="宋体" w:eastAsia="宋体" w:hAnsi="宋体" w:cs="宋体" w:hint="eastAsia"/>
          <w:sz w:val="24"/>
          <w14:ligatures w14:val="none"/>
        </w:rPr>
      </w:pPr>
      <w:r w:rsidRPr="00A90E66">
        <w:rPr>
          <w:rFonts w:ascii="宋体" w:eastAsia="宋体" w:hAnsi="宋体" w:cs="宋体" w:hint="eastAsia"/>
          <w:sz w:val="24"/>
          <w14:ligatures w14:val="none"/>
        </w:rPr>
        <w:t>地址：北京市海淀区学院南路39号</w:t>
      </w:r>
    </w:p>
    <w:p w14:paraId="0CBF7D9A" w14:textId="77777777" w:rsidR="00A90E66" w:rsidRPr="00A90E66" w:rsidRDefault="00A90E66" w:rsidP="00A90E66">
      <w:pPr>
        <w:spacing w:after="0" w:line="360" w:lineRule="auto"/>
        <w:ind w:hanging="142"/>
        <w:jc w:val="both"/>
        <w:rPr>
          <w:rFonts w:ascii="宋体" w:eastAsia="宋体" w:hAnsi="宋体" w:cs="宋体" w:hint="eastAsia"/>
          <w:sz w:val="24"/>
          <w14:ligatures w14:val="none"/>
        </w:rPr>
      </w:pPr>
      <w:r w:rsidRPr="00A90E66">
        <w:rPr>
          <w:rFonts w:ascii="宋体" w:eastAsia="宋体" w:hAnsi="宋体" w:cs="宋体" w:hint="eastAsia"/>
          <w:sz w:val="24"/>
          <w14:ligatures w14:val="none"/>
        </w:rPr>
        <w:t>联系方式：</w:t>
      </w:r>
      <w:r w:rsidRPr="00A90E66">
        <w:rPr>
          <w:rFonts w:ascii="宋体" w:eastAsia="宋体" w:hAnsi="宋体" w:cs="Times New Roman" w:hint="eastAsia"/>
          <w:bCs/>
          <w:sz w:val="24"/>
          <w14:ligatures w14:val="none"/>
        </w:rPr>
        <w:t>刘老师、李老师、梁老师  010-62288125</w:t>
      </w:r>
    </w:p>
    <w:p w14:paraId="29422196" w14:textId="77777777" w:rsidR="00A90E66" w:rsidRPr="00A90E66" w:rsidRDefault="00A90E66" w:rsidP="00A90E66">
      <w:pPr>
        <w:spacing w:after="0" w:line="360" w:lineRule="auto"/>
        <w:ind w:hanging="142"/>
        <w:jc w:val="both"/>
        <w:rPr>
          <w:rFonts w:ascii="宋体" w:eastAsia="宋体" w:hAnsi="宋体" w:cs="宋体" w:hint="eastAsia"/>
          <w:sz w:val="24"/>
          <w14:ligatures w14:val="none"/>
        </w:rPr>
      </w:pPr>
      <w:r w:rsidRPr="00A90E66">
        <w:rPr>
          <w:rFonts w:ascii="宋体" w:eastAsia="宋体" w:hAnsi="宋体" w:cs="宋体" w:hint="eastAsia"/>
          <w:sz w:val="24"/>
          <w14:ligatures w14:val="none"/>
        </w:rPr>
        <w:t>2.采购代理机构信息</w:t>
      </w:r>
    </w:p>
    <w:p w14:paraId="690F4A83" w14:textId="77777777" w:rsidR="00A90E66" w:rsidRPr="00A90E66" w:rsidRDefault="00A90E66" w:rsidP="00A90E66">
      <w:pPr>
        <w:spacing w:after="0" w:line="360" w:lineRule="auto"/>
        <w:ind w:hanging="142"/>
        <w:jc w:val="both"/>
        <w:rPr>
          <w:rFonts w:ascii="宋体" w:eastAsia="宋体" w:hAnsi="宋体" w:cs="宋体" w:hint="eastAsia"/>
          <w:b/>
          <w:sz w:val="24"/>
          <w14:ligatures w14:val="none"/>
        </w:rPr>
      </w:pPr>
      <w:r w:rsidRPr="00A90E66">
        <w:rPr>
          <w:rFonts w:ascii="宋体" w:eastAsia="宋体" w:hAnsi="宋体" w:cs="宋体" w:hint="eastAsia"/>
          <w:b/>
          <w:sz w:val="24"/>
          <w14:ligatures w14:val="none"/>
        </w:rPr>
        <w:t>名 称：北京明德致信咨询有限公司</w:t>
      </w:r>
    </w:p>
    <w:p w14:paraId="0AAA6753" w14:textId="77777777" w:rsidR="00A90E66" w:rsidRPr="00A90E66" w:rsidRDefault="00A90E66" w:rsidP="00A90E66">
      <w:pPr>
        <w:spacing w:after="0" w:line="360" w:lineRule="auto"/>
        <w:ind w:hanging="142"/>
        <w:jc w:val="both"/>
        <w:rPr>
          <w:rFonts w:ascii="宋体" w:eastAsia="宋体" w:hAnsi="宋体" w:cs="宋体"/>
          <w:sz w:val="24"/>
          <w14:ligatures w14:val="none"/>
        </w:rPr>
      </w:pPr>
      <w:r w:rsidRPr="00A90E66">
        <w:rPr>
          <w:rFonts w:ascii="宋体" w:eastAsia="宋体" w:hAnsi="宋体" w:cs="宋体" w:hint="eastAsia"/>
          <w:sz w:val="24"/>
          <w14:ligatures w14:val="none"/>
        </w:rPr>
        <w:t>地　址：北京市海淀区学院路30号科大天工大厦B座17层1709室</w:t>
      </w:r>
    </w:p>
    <w:p w14:paraId="464A8590" w14:textId="77777777" w:rsidR="00A90E66" w:rsidRPr="00A90E66" w:rsidRDefault="00A90E66" w:rsidP="00A90E66">
      <w:pPr>
        <w:spacing w:after="0" w:line="360" w:lineRule="auto"/>
        <w:ind w:hanging="142"/>
        <w:jc w:val="both"/>
        <w:rPr>
          <w:rFonts w:ascii="宋体" w:eastAsia="宋体" w:hAnsi="宋体" w:cs="宋体" w:hint="eastAsia"/>
          <w:sz w:val="24"/>
          <w14:ligatures w14:val="none"/>
        </w:rPr>
      </w:pPr>
      <w:r w:rsidRPr="00A90E66">
        <w:rPr>
          <w:rFonts w:ascii="宋体" w:eastAsia="宋体" w:hAnsi="宋体" w:cs="宋体" w:hint="eastAsia"/>
          <w:sz w:val="24"/>
          <w14:ligatures w14:val="none"/>
        </w:rPr>
        <w:t>联系人：刘亚运、吕家乐</w:t>
      </w:r>
    </w:p>
    <w:p w14:paraId="33F2B7CF" w14:textId="77777777" w:rsidR="00A90E66" w:rsidRPr="00A90E66" w:rsidRDefault="00A90E66" w:rsidP="00A90E66">
      <w:pPr>
        <w:spacing w:after="0" w:line="360" w:lineRule="auto"/>
        <w:ind w:hanging="142"/>
        <w:jc w:val="both"/>
        <w:rPr>
          <w:rFonts w:ascii="宋体" w:eastAsia="宋体" w:hAnsi="宋体" w:cs="宋体"/>
          <w:sz w:val="24"/>
          <w14:ligatures w14:val="none"/>
        </w:rPr>
      </w:pPr>
      <w:r w:rsidRPr="00A90E66">
        <w:rPr>
          <w:rFonts w:ascii="宋体" w:eastAsia="宋体" w:hAnsi="宋体" w:cs="宋体" w:hint="eastAsia"/>
          <w:sz w:val="24"/>
          <w14:ligatures w14:val="none"/>
        </w:rPr>
        <w:t>联系方式：010－82370045、fc@zbbmcc.com（保证金、发票等咨询）</w:t>
      </w:r>
    </w:p>
    <w:p w14:paraId="01825985" w14:textId="77777777" w:rsidR="00A90E66" w:rsidRPr="00A90E66" w:rsidRDefault="00A90E66" w:rsidP="00A90E66">
      <w:pPr>
        <w:spacing w:after="0" w:line="360" w:lineRule="auto"/>
        <w:ind w:hanging="142"/>
        <w:jc w:val="both"/>
        <w:rPr>
          <w:rFonts w:ascii="宋体" w:eastAsia="宋体" w:hAnsi="宋体" w:cs="宋体"/>
          <w:sz w:val="24"/>
          <w14:ligatures w14:val="none"/>
        </w:rPr>
      </w:pPr>
      <w:r w:rsidRPr="00A90E66">
        <w:rPr>
          <w:rFonts w:ascii="宋体" w:eastAsia="宋体" w:hAnsi="宋体" w:cs="宋体" w:hint="eastAsia"/>
          <w:sz w:val="24"/>
          <w14:ligatures w14:val="none"/>
        </w:rPr>
        <w:t>3.项目联系方式</w:t>
      </w:r>
    </w:p>
    <w:p w14:paraId="00B0E437" w14:textId="77777777" w:rsidR="00A90E66" w:rsidRPr="00A90E66" w:rsidRDefault="00A90E66" w:rsidP="00A90E66">
      <w:pPr>
        <w:spacing w:after="0" w:line="360" w:lineRule="auto"/>
        <w:ind w:hanging="142"/>
        <w:jc w:val="both"/>
        <w:rPr>
          <w:rFonts w:ascii="宋体" w:eastAsia="宋体" w:hAnsi="宋体" w:cs="宋体"/>
          <w:sz w:val="24"/>
          <w14:ligatures w14:val="none"/>
        </w:rPr>
      </w:pPr>
      <w:r w:rsidRPr="00A90E66">
        <w:rPr>
          <w:rFonts w:ascii="宋体" w:eastAsia="宋体" w:hAnsi="宋体" w:cs="宋体" w:hint="eastAsia"/>
          <w:sz w:val="24"/>
          <w14:ligatures w14:val="none"/>
        </w:rPr>
        <w:t>项目联系人：刘亚运、吕家乐</w:t>
      </w:r>
    </w:p>
    <w:p w14:paraId="1A482B6A" w14:textId="1D2FBB7F" w:rsidR="006C73D0" w:rsidRDefault="00A90E66" w:rsidP="00A90E66">
      <w:pPr>
        <w:spacing w:after="0" w:line="360" w:lineRule="auto"/>
        <w:ind w:hanging="142"/>
        <w:jc w:val="both"/>
        <w:rPr>
          <w:rFonts w:hint="eastAsia"/>
        </w:rPr>
      </w:pPr>
      <w:r w:rsidRPr="00A90E66">
        <w:rPr>
          <w:rFonts w:ascii="宋体" w:eastAsia="宋体" w:hAnsi="宋体" w:cs="宋体" w:hint="eastAsia"/>
          <w:sz w:val="24"/>
          <w14:ligatures w14:val="none"/>
        </w:rPr>
        <w:t>电      话：010－61196355、lyy@zbbmcc.com（仅用于采购文件咨询）</w:t>
      </w:r>
    </w:p>
    <w:sectPr w:rsidR="006C73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1BA08" w14:textId="77777777" w:rsidR="005F167F" w:rsidRDefault="005F167F" w:rsidP="00A90E66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4E62CC99" w14:textId="77777777" w:rsidR="005F167F" w:rsidRDefault="005F167F" w:rsidP="00A90E66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27474" w14:textId="77777777" w:rsidR="005F167F" w:rsidRDefault="005F167F" w:rsidP="00A90E66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35A31949" w14:textId="77777777" w:rsidR="005F167F" w:rsidRDefault="005F167F" w:rsidP="00A90E66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182"/>
    <w:rsid w:val="004D5EB1"/>
    <w:rsid w:val="005C70C1"/>
    <w:rsid w:val="005F167F"/>
    <w:rsid w:val="006C73D0"/>
    <w:rsid w:val="00A90E66"/>
    <w:rsid w:val="00B53182"/>
    <w:rsid w:val="00D90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155384"/>
  <w15:chartTrackingRefBased/>
  <w15:docId w15:val="{3BF5329B-C6B2-4B0D-9250-151294CD1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31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31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31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3182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3182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3182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31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31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31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318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31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31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318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3182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318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31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31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31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31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31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31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31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31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31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31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318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31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318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53182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90E66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A90E6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90E66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A90E6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296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审核</dc:creator>
  <cp:keywords/>
  <dc:description/>
  <cp:lastModifiedBy>审核</cp:lastModifiedBy>
  <cp:revision>3</cp:revision>
  <dcterms:created xsi:type="dcterms:W3CDTF">2025-10-31T01:02:00Z</dcterms:created>
  <dcterms:modified xsi:type="dcterms:W3CDTF">2025-10-31T01:02:00Z</dcterms:modified>
</cp:coreProperties>
</file>